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81" w:rsidRPr="009F1481" w:rsidRDefault="005F4868" w:rsidP="009F1481">
      <w:pPr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483.75pt">
            <v:imagedata r:id="rId8" o:title="777"/>
          </v:shape>
        </w:pict>
      </w: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sz w:val="28"/>
          <w:szCs w:val="28"/>
        </w:rPr>
      </w:pPr>
      <w:bookmarkStart w:id="0" w:name="_GoBack"/>
      <w:bookmarkEnd w:id="0"/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F1481" w:rsidRPr="009F1481" w:rsidRDefault="009F1481" w:rsidP="009F1481">
      <w:pPr>
        <w:pStyle w:val="NormalWeb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F1481">
        <w:rPr>
          <w:rFonts w:ascii="Times New Roman" w:hAnsi="Times New Roman"/>
          <w:sz w:val="28"/>
          <w:szCs w:val="28"/>
        </w:rPr>
        <w:br w:type="page"/>
      </w:r>
    </w:p>
    <w:p w:rsidR="009F1481" w:rsidRPr="009F1481" w:rsidRDefault="009F1481" w:rsidP="009F1481">
      <w:pPr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9F1481" w:rsidRPr="009F1481" w:rsidRDefault="009F1481" w:rsidP="009F1481">
      <w:pPr>
        <w:rPr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I. Пояснительная записка ……………………………………………</w:t>
      </w:r>
      <w:r w:rsidR="007A087E">
        <w:rPr>
          <w:b/>
          <w:sz w:val="28"/>
          <w:szCs w:val="28"/>
        </w:rPr>
        <w:t>…</w:t>
      </w:r>
      <w:r w:rsidR="00D30F0F">
        <w:rPr>
          <w:b/>
          <w:sz w:val="28"/>
          <w:szCs w:val="28"/>
        </w:rPr>
        <w:t>…….</w:t>
      </w:r>
      <w:r w:rsidR="00D30F0F">
        <w:rPr>
          <w:b/>
          <w:sz w:val="28"/>
          <w:szCs w:val="28"/>
        </w:rPr>
        <w:tab/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Характеристика учебного предмета, его место и роль в образовательном процессе …………………………………………………………………………</w:t>
      </w:r>
      <w:r w:rsidR="007A087E">
        <w:rPr>
          <w:i/>
          <w:sz w:val="28"/>
          <w:szCs w:val="28"/>
        </w:rPr>
        <w:t>.</w:t>
      </w:r>
      <w:r w:rsidR="00D30F0F">
        <w:rPr>
          <w:i/>
          <w:sz w:val="28"/>
          <w:szCs w:val="28"/>
        </w:rPr>
        <w:t>……..</w:t>
      </w:r>
      <w:r w:rsidR="00D30F0F">
        <w:rPr>
          <w:i/>
          <w:sz w:val="28"/>
          <w:szCs w:val="28"/>
        </w:rPr>
        <w:tab/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Срок реализации учебного предмета </w:t>
      </w:r>
      <w:r w:rsidR="00A65FC3"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……………………………………</w:t>
      </w:r>
      <w:r w:rsidR="007A087E">
        <w:rPr>
          <w:i/>
          <w:sz w:val="28"/>
          <w:szCs w:val="28"/>
        </w:rPr>
        <w:t>..</w:t>
      </w:r>
      <w:r w:rsidR="00D30F0F">
        <w:rPr>
          <w:i/>
          <w:sz w:val="28"/>
          <w:szCs w:val="28"/>
        </w:rPr>
        <w:t>……</w:t>
      </w:r>
      <w:r w:rsidR="00D30F0F">
        <w:rPr>
          <w:i/>
          <w:sz w:val="28"/>
          <w:szCs w:val="28"/>
        </w:rPr>
        <w:tab/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3. Объем учебного времени, предусмотренный учебным планом на реализацию учебного предмета …………………………………………………………</w:t>
      </w:r>
      <w:r w:rsidR="007A087E">
        <w:rPr>
          <w:i/>
          <w:sz w:val="28"/>
          <w:szCs w:val="28"/>
        </w:rPr>
        <w:t>.</w:t>
      </w:r>
      <w:r w:rsidRPr="009F1481">
        <w:rPr>
          <w:i/>
          <w:sz w:val="28"/>
          <w:szCs w:val="28"/>
        </w:rPr>
        <w:t>…</w:t>
      </w:r>
      <w:r w:rsidR="007A087E">
        <w:rPr>
          <w:i/>
          <w:sz w:val="28"/>
          <w:szCs w:val="28"/>
        </w:rPr>
        <w:t>.</w:t>
      </w:r>
      <w:r w:rsidRPr="009F1481">
        <w:rPr>
          <w:i/>
          <w:sz w:val="28"/>
          <w:szCs w:val="28"/>
        </w:rPr>
        <w:t>…….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4. Форма проведения учебных аудиторных занятий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….…………….…</w:t>
      </w:r>
      <w:r w:rsidR="007A087E">
        <w:rPr>
          <w:i/>
          <w:sz w:val="28"/>
          <w:szCs w:val="28"/>
        </w:rPr>
        <w:t>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3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5. Цель и задачи учебного предмета ………………………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………………</w:t>
      </w:r>
      <w:r w:rsidR="007A087E">
        <w:rPr>
          <w:i/>
          <w:sz w:val="28"/>
          <w:szCs w:val="28"/>
        </w:rPr>
        <w:t>..</w:t>
      </w:r>
      <w:r w:rsidR="00D30F0F">
        <w:rPr>
          <w:i/>
          <w:sz w:val="28"/>
          <w:szCs w:val="28"/>
        </w:rPr>
        <w:t>……</w:t>
      </w:r>
      <w:r w:rsidR="00D30F0F">
        <w:rPr>
          <w:i/>
          <w:sz w:val="28"/>
          <w:szCs w:val="28"/>
        </w:rPr>
        <w:tab/>
        <w:t>4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6. Методы обучения ……………………..………………………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</w:t>
      </w:r>
      <w:r w:rsidR="007A087E">
        <w:rPr>
          <w:i/>
          <w:sz w:val="28"/>
          <w:szCs w:val="28"/>
        </w:rPr>
        <w:t>…</w:t>
      </w:r>
      <w:r w:rsidR="00D30F0F">
        <w:rPr>
          <w:i/>
          <w:sz w:val="28"/>
          <w:szCs w:val="28"/>
        </w:rPr>
        <w:t>……</w:t>
      </w:r>
      <w:r w:rsidR="00D30F0F">
        <w:rPr>
          <w:i/>
          <w:sz w:val="28"/>
          <w:szCs w:val="28"/>
        </w:rPr>
        <w:tab/>
        <w:t>4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7. Материально-технические условия реализации учебного предмета </w:t>
      </w:r>
      <w:r>
        <w:rPr>
          <w:i/>
          <w:sz w:val="28"/>
          <w:szCs w:val="28"/>
        </w:rPr>
        <w:t>…</w:t>
      </w:r>
      <w:r w:rsidR="007A087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 w:rsidR="00D30F0F">
        <w:rPr>
          <w:i/>
          <w:sz w:val="28"/>
          <w:szCs w:val="28"/>
        </w:rPr>
        <w:t>….</w:t>
      </w:r>
      <w:r w:rsidR="00D30F0F">
        <w:rPr>
          <w:i/>
          <w:sz w:val="28"/>
          <w:szCs w:val="28"/>
        </w:rPr>
        <w:tab/>
        <w:t>5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II. Содержание учеб</w:t>
      </w:r>
      <w:r w:rsidR="007A087E">
        <w:rPr>
          <w:b/>
          <w:sz w:val="28"/>
          <w:szCs w:val="28"/>
        </w:rPr>
        <w:t>н</w:t>
      </w:r>
      <w:r w:rsidR="00D30F0F">
        <w:rPr>
          <w:b/>
          <w:sz w:val="28"/>
          <w:szCs w:val="28"/>
        </w:rPr>
        <w:t>ого предмета ………………………………………….</w:t>
      </w:r>
      <w:r w:rsidR="00D30F0F">
        <w:rPr>
          <w:b/>
          <w:sz w:val="28"/>
          <w:szCs w:val="28"/>
        </w:rPr>
        <w:tab/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Требования по годам обучения </w:t>
      </w:r>
      <w:r>
        <w:rPr>
          <w:i/>
          <w:sz w:val="28"/>
          <w:szCs w:val="28"/>
        </w:rPr>
        <w:t>…</w:t>
      </w:r>
      <w:r w:rsidR="00D30F0F">
        <w:rPr>
          <w:i/>
          <w:sz w:val="28"/>
          <w:szCs w:val="28"/>
        </w:rPr>
        <w:t>………………………………………………..……</w:t>
      </w:r>
      <w:r w:rsidR="00D30F0F">
        <w:rPr>
          <w:i/>
          <w:sz w:val="28"/>
          <w:szCs w:val="28"/>
        </w:rPr>
        <w:tab/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Первый год обучения (</w:t>
      </w:r>
      <w:r w:rsidR="007A087E">
        <w:rPr>
          <w:i/>
          <w:sz w:val="28"/>
          <w:szCs w:val="28"/>
        </w:rPr>
        <w:t>2</w:t>
      </w:r>
      <w:r w:rsidRPr="009F1481">
        <w:rPr>
          <w:i/>
          <w:sz w:val="28"/>
          <w:szCs w:val="28"/>
        </w:rPr>
        <w:t xml:space="preserve"> класс) 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5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Второй год обучения (4 класс) 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8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Третий год обучения (5 класс) 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9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Четвертый год обучения (6 класс) ..…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……………………………….……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7A087E">
        <w:rPr>
          <w:i/>
          <w:sz w:val="28"/>
          <w:szCs w:val="28"/>
        </w:rPr>
        <w:t>1</w:t>
      </w:r>
      <w:r w:rsidR="00D30F0F">
        <w:rPr>
          <w:i/>
          <w:sz w:val="28"/>
          <w:szCs w:val="28"/>
        </w:rPr>
        <w:t>0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Пятый год обучения (7класс) ……………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………………………….…….…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11</w:t>
      </w:r>
    </w:p>
    <w:p w:rsidR="009F1481" w:rsidRPr="009F1481" w:rsidRDefault="009F1481" w:rsidP="009F1481">
      <w:pPr>
        <w:ind w:left="340" w:hanging="340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Шестой год обучения (8 класс) ……………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…………………………..……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12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III. Требования к уровню подготовки учащихся 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</w:t>
      </w:r>
      <w:r w:rsidR="007A087E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………</w:t>
      </w:r>
      <w:r w:rsidRPr="009F1481">
        <w:rPr>
          <w:b/>
          <w:sz w:val="28"/>
          <w:szCs w:val="28"/>
        </w:rPr>
        <w:tab/>
      </w:r>
      <w:r w:rsidR="00D30F0F">
        <w:rPr>
          <w:b/>
          <w:sz w:val="28"/>
          <w:szCs w:val="28"/>
        </w:rPr>
        <w:t>14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IV. Формы и методы контроля, система оценок …………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</w:t>
      </w:r>
      <w:r w:rsidR="007A087E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……….</w:t>
      </w:r>
      <w:r w:rsidRPr="009F1481">
        <w:rPr>
          <w:b/>
          <w:sz w:val="28"/>
          <w:szCs w:val="28"/>
        </w:rPr>
        <w:tab/>
      </w:r>
      <w:r w:rsidR="00D30F0F">
        <w:rPr>
          <w:b/>
          <w:sz w:val="28"/>
          <w:szCs w:val="28"/>
        </w:rPr>
        <w:t>15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Аттестация: цели, виды, форма, содержание ….….……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</w:t>
      </w:r>
      <w:r w:rsidR="007A087E"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15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2. Критерии оценок ………………………………………………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…..………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.……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16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V. Методическое обеспечение учебного процесса …………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D30F0F">
        <w:rPr>
          <w:b/>
          <w:sz w:val="28"/>
          <w:szCs w:val="28"/>
        </w:rPr>
        <w:t>16</w:t>
      </w:r>
    </w:p>
    <w:p w:rsidR="009F1481" w:rsidRPr="009F1481" w:rsidRDefault="009F1481" w:rsidP="009F1481">
      <w:pPr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Методические рекомендации педагогическим работникам </w:t>
      </w:r>
      <w:r w:rsidR="007A087E"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……..</w:t>
      </w:r>
      <w:r w:rsidRPr="009F1481">
        <w:rPr>
          <w:i/>
          <w:sz w:val="28"/>
          <w:szCs w:val="28"/>
        </w:rPr>
        <w:t>…………</w:t>
      </w:r>
      <w:r w:rsidRPr="009F1481">
        <w:rPr>
          <w:i/>
          <w:sz w:val="28"/>
          <w:szCs w:val="28"/>
        </w:rPr>
        <w:tab/>
      </w:r>
      <w:r w:rsidR="00D30F0F">
        <w:rPr>
          <w:i/>
          <w:sz w:val="28"/>
          <w:szCs w:val="28"/>
        </w:rPr>
        <w:t>16</w:t>
      </w:r>
    </w:p>
    <w:p w:rsidR="009F1481" w:rsidRPr="009F1481" w:rsidRDefault="009F1481" w:rsidP="009F1481">
      <w:pPr>
        <w:rPr>
          <w:b/>
          <w:sz w:val="28"/>
          <w:szCs w:val="28"/>
        </w:rPr>
      </w:pPr>
    </w:p>
    <w:p w:rsidR="009F1481" w:rsidRPr="009F1481" w:rsidRDefault="009F1481" w:rsidP="009F1481">
      <w:pPr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VI. Список рекомендуемой методической литературы ……</w:t>
      </w:r>
      <w:r w:rsidR="007A087E"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…..…</w:t>
      </w:r>
      <w:r>
        <w:rPr>
          <w:b/>
          <w:sz w:val="28"/>
          <w:szCs w:val="28"/>
        </w:rPr>
        <w:t>….</w:t>
      </w:r>
      <w:r w:rsidRPr="009F1481">
        <w:rPr>
          <w:b/>
          <w:sz w:val="28"/>
          <w:szCs w:val="28"/>
        </w:rPr>
        <w:t>…..</w:t>
      </w:r>
      <w:r w:rsidRPr="009F1481">
        <w:rPr>
          <w:b/>
          <w:sz w:val="28"/>
          <w:szCs w:val="28"/>
        </w:rPr>
        <w:tab/>
      </w:r>
      <w:r w:rsidR="00D30F0F">
        <w:rPr>
          <w:b/>
          <w:sz w:val="28"/>
          <w:szCs w:val="28"/>
        </w:rPr>
        <w:t>19</w:t>
      </w:r>
    </w:p>
    <w:p w:rsidR="00946CBA" w:rsidRPr="00A65FC3" w:rsidRDefault="00A65FC3" w:rsidP="00A65FC3">
      <w:pPr>
        <w:pStyle w:val="Style14"/>
        <w:widowControl/>
        <w:tabs>
          <w:tab w:val="left" w:pos="154"/>
        </w:tabs>
        <w:spacing w:line="370" w:lineRule="exact"/>
        <w:ind w:left="111"/>
        <w:jc w:val="left"/>
        <w:rPr>
          <w:rStyle w:val="FontStyle52"/>
          <w:i/>
        </w:rPr>
      </w:pPr>
      <w:r w:rsidRPr="00A65FC3">
        <w:rPr>
          <w:rStyle w:val="FontStyle52"/>
          <w:i/>
        </w:rPr>
        <w:t xml:space="preserve">1. </w:t>
      </w:r>
      <w:r w:rsidR="007A087E">
        <w:rPr>
          <w:rStyle w:val="FontStyle52"/>
          <w:i/>
        </w:rPr>
        <w:t>Учебно-м</w:t>
      </w:r>
      <w:r w:rsidR="009253A5" w:rsidRPr="00A65FC3">
        <w:rPr>
          <w:rStyle w:val="FontStyle52"/>
          <w:i/>
        </w:rPr>
        <w:t>етодическая литература</w:t>
      </w:r>
      <w:r w:rsidR="00D30F0F">
        <w:rPr>
          <w:rStyle w:val="FontStyle52"/>
          <w:i/>
        </w:rPr>
        <w:t xml:space="preserve"> ……………………………………………………</w:t>
      </w:r>
      <w:r w:rsidR="00D30F0F">
        <w:rPr>
          <w:rStyle w:val="FontStyle52"/>
          <w:i/>
        </w:rPr>
        <w:tab/>
        <w:t>19</w:t>
      </w:r>
    </w:p>
    <w:p w:rsidR="00946CBA" w:rsidRPr="00A65FC3" w:rsidRDefault="00A65FC3" w:rsidP="00A65FC3">
      <w:pPr>
        <w:pStyle w:val="Style14"/>
        <w:widowControl/>
        <w:tabs>
          <w:tab w:val="left" w:pos="154"/>
        </w:tabs>
        <w:spacing w:line="370" w:lineRule="exact"/>
        <w:ind w:left="111"/>
        <w:jc w:val="left"/>
        <w:rPr>
          <w:rStyle w:val="FontStyle52"/>
          <w:i/>
        </w:rPr>
      </w:pPr>
      <w:r w:rsidRPr="00A65FC3">
        <w:rPr>
          <w:rStyle w:val="FontStyle52"/>
          <w:i/>
        </w:rPr>
        <w:t xml:space="preserve">2. </w:t>
      </w:r>
      <w:r w:rsidR="009253A5" w:rsidRPr="00A65FC3">
        <w:rPr>
          <w:rStyle w:val="FontStyle52"/>
          <w:i/>
        </w:rPr>
        <w:t>Нотная литература</w:t>
      </w:r>
      <w:r w:rsidR="00D30F0F">
        <w:rPr>
          <w:rStyle w:val="FontStyle52"/>
          <w:i/>
        </w:rPr>
        <w:t>………………………………………………………………………</w:t>
      </w:r>
      <w:r w:rsidR="00D30F0F">
        <w:rPr>
          <w:rStyle w:val="FontStyle52"/>
          <w:i/>
        </w:rPr>
        <w:tab/>
        <w:t>22</w:t>
      </w:r>
    </w:p>
    <w:p w:rsidR="00C90BB1" w:rsidRDefault="00C90BB1">
      <w:pPr>
        <w:widowControl/>
        <w:autoSpaceDE/>
        <w:autoSpaceDN/>
        <w:adjustRightInd/>
        <w:spacing w:after="200" w:line="276" w:lineRule="auto"/>
        <w:rPr>
          <w:rStyle w:val="FontStyle51"/>
        </w:rPr>
      </w:pPr>
      <w:r>
        <w:rPr>
          <w:rStyle w:val="FontStyle51"/>
        </w:rPr>
        <w:br w:type="page"/>
      </w:r>
    </w:p>
    <w:p w:rsidR="00946CBA" w:rsidRPr="00FA2EF7" w:rsidRDefault="009253A5">
      <w:pPr>
        <w:pStyle w:val="Style15"/>
        <w:widowControl/>
        <w:spacing w:before="67"/>
        <w:ind w:left="2894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lastRenderedPageBreak/>
        <w:t>I. Пояснительная записка</w:t>
      </w:r>
    </w:p>
    <w:p w:rsidR="00946CBA" w:rsidRPr="00FA2EF7" w:rsidRDefault="00946CBA" w:rsidP="00FA2EF7">
      <w:pPr>
        <w:pStyle w:val="Style13"/>
        <w:widowControl/>
        <w:spacing w:line="264" w:lineRule="auto"/>
        <w:ind w:firstLine="567"/>
        <w:rPr>
          <w:sz w:val="28"/>
          <w:szCs w:val="28"/>
        </w:rPr>
      </w:pPr>
    </w:p>
    <w:p w:rsidR="00946CBA" w:rsidRPr="00D83570" w:rsidRDefault="00D83570" w:rsidP="00C953D2">
      <w:pPr>
        <w:pStyle w:val="ListParagraph"/>
        <w:tabs>
          <w:tab w:val="left" w:pos="993"/>
        </w:tabs>
        <w:spacing w:line="264" w:lineRule="auto"/>
        <w:ind w:left="0" w:firstLine="709"/>
        <w:rPr>
          <w:b/>
          <w:bCs/>
          <w:i/>
        </w:rPr>
      </w:pPr>
      <w:r w:rsidRPr="00D83570">
        <w:rPr>
          <w:b/>
          <w:bCs/>
          <w:i/>
        </w:rPr>
        <w:t xml:space="preserve">1. </w:t>
      </w:r>
      <w:r w:rsidR="009253A5" w:rsidRPr="00D83570">
        <w:rPr>
          <w:b/>
          <w:bCs/>
          <w:i/>
        </w:rPr>
        <w:t>Характеристика учебного предмета, его место и роль вобразовательном процессе</w:t>
      </w:r>
    </w:p>
    <w:p w:rsidR="0008653C" w:rsidRDefault="005A708C" w:rsidP="00C953D2">
      <w:pPr>
        <w:pStyle w:val="ListParagraph"/>
        <w:tabs>
          <w:tab w:val="left" w:pos="993"/>
        </w:tabs>
        <w:spacing w:line="264" w:lineRule="auto"/>
        <w:ind w:left="0" w:firstLine="709"/>
        <w:rPr>
          <w:szCs w:val="28"/>
        </w:rPr>
      </w:pPr>
      <w:r w:rsidRPr="00394409">
        <w:rPr>
          <w:szCs w:val="28"/>
        </w:rPr>
        <w:t>Программа учебного предмета «</w:t>
      </w:r>
      <w:r w:rsidR="0076623C" w:rsidRPr="00FA2EF7">
        <w:rPr>
          <w:rStyle w:val="FontStyle52"/>
          <w:sz w:val="28"/>
          <w:szCs w:val="28"/>
        </w:rPr>
        <w:t>Историко-бытовой танец</w:t>
      </w:r>
      <w:r w:rsidRPr="00394409">
        <w:rPr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</w:t>
      </w:r>
      <w:r w:rsidR="004B7FAB">
        <w:rPr>
          <w:szCs w:val="28"/>
        </w:rPr>
        <w:t>образовательных</w:t>
      </w:r>
      <w:r w:rsidRPr="00394409">
        <w:rPr>
          <w:szCs w:val="28"/>
        </w:rPr>
        <w:t xml:space="preserve">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</w:t>
      </w:r>
      <w:r w:rsidR="004A1D63">
        <w:rPr>
          <w:szCs w:val="28"/>
        </w:rPr>
        <w:t xml:space="preserve"> и</w:t>
      </w:r>
      <w:r w:rsidR="004A1D63" w:rsidRPr="00394409">
        <w:rPr>
          <w:szCs w:val="28"/>
        </w:rPr>
        <w:t>методической литературы</w:t>
      </w:r>
      <w:r w:rsidRPr="00394409">
        <w:rPr>
          <w:szCs w:val="28"/>
        </w:rPr>
        <w:t>.</w:t>
      </w:r>
      <w:r w:rsidR="0008653C">
        <w:rPr>
          <w:szCs w:val="28"/>
        </w:rPr>
        <w:t xml:space="preserve"> В программе также учитываются основные положения типовой программы «Историко-бытовой и современный бальный танец» (Министерство культуры РФ, М.,1983); </w:t>
      </w:r>
    </w:p>
    <w:p w:rsidR="00E448B2" w:rsidRDefault="00E448B2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Учебный предмет «Историко-бытовой танец»</w:t>
      </w:r>
      <w:r>
        <w:rPr>
          <w:rStyle w:val="FontStyle52"/>
          <w:sz w:val="28"/>
          <w:szCs w:val="28"/>
        </w:rPr>
        <w:t xml:space="preserve"> входит в состав дополнительной общеразвивающей программы</w:t>
      </w:r>
      <w:r w:rsidR="008A65AE" w:rsidRPr="00FA2EF7">
        <w:rPr>
          <w:rStyle w:val="FontStyle52"/>
          <w:sz w:val="28"/>
          <w:szCs w:val="28"/>
        </w:rPr>
        <w:t xml:space="preserve">«Хореографическое </w:t>
      </w:r>
      <w:r w:rsidR="008A65AE">
        <w:rPr>
          <w:rStyle w:val="FontStyle52"/>
          <w:sz w:val="28"/>
          <w:szCs w:val="28"/>
        </w:rPr>
        <w:t>искусство</w:t>
      </w:r>
      <w:r w:rsidR="008A65AE" w:rsidRPr="00FA2EF7">
        <w:rPr>
          <w:rStyle w:val="FontStyle52"/>
          <w:sz w:val="28"/>
          <w:szCs w:val="28"/>
        </w:rPr>
        <w:t>»</w:t>
      </w:r>
      <w:r>
        <w:rPr>
          <w:rStyle w:val="FontStyle52"/>
          <w:sz w:val="28"/>
          <w:szCs w:val="28"/>
        </w:rPr>
        <w:t xml:space="preserve"> (далее по тексту – </w:t>
      </w:r>
      <w:r w:rsidR="004B7FAB">
        <w:rPr>
          <w:rStyle w:val="FontStyle52"/>
          <w:sz w:val="28"/>
          <w:szCs w:val="28"/>
        </w:rPr>
        <w:t>ДОП</w:t>
      </w:r>
      <w:r>
        <w:rPr>
          <w:rStyle w:val="FontStyle52"/>
          <w:sz w:val="28"/>
          <w:szCs w:val="28"/>
        </w:rPr>
        <w:t>), и его и</w:t>
      </w:r>
      <w:r w:rsidRPr="00FA2EF7">
        <w:rPr>
          <w:rStyle w:val="FontStyle52"/>
          <w:sz w:val="28"/>
          <w:szCs w:val="28"/>
        </w:rPr>
        <w:t xml:space="preserve">зучение тесно </w:t>
      </w:r>
      <w:r>
        <w:rPr>
          <w:rStyle w:val="FontStyle52"/>
          <w:sz w:val="28"/>
          <w:szCs w:val="28"/>
        </w:rPr>
        <w:t>взаимосвязано</w:t>
      </w:r>
      <w:r w:rsidRPr="00FA2EF7">
        <w:rPr>
          <w:rStyle w:val="FontStyle52"/>
          <w:sz w:val="28"/>
          <w:szCs w:val="28"/>
        </w:rPr>
        <w:t xml:space="preserve"> с </w:t>
      </w:r>
      <w:r>
        <w:rPr>
          <w:rStyle w:val="FontStyle52"/>
          <w:sz w:val="28"/>
          <w:szCs w:val="28"/>
        </w:rPr>
        <w:t>освоением</w:t>
      </w:r>
      <w:r w:rsidRPr="00FA2EF7">
        <w:rPr>
          <w:rStyle w:val="FontStyle52"/>
          <w:sz w:val="28"/>
          <w:szCs w:val="28"/>
        </w:rPr>
        <w:t xml:space="preserve"> предметов «Танец», «Классический танец», «Народно-сценический танец».</w:t>
      </w:r>
    </w:p>
    <w:p w:rsidR="006D0E8F" w:rsidRDefault="0076623C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Программа предмета </w:t>
      </w:r>
      <w:r w:rsidR="005A708C" w:rsidRPr="00FA2EF7">
        <w:rPr>
          <w:rStyle w:val="FontStyle52"/>
          <w:sz w:val="28"/>
          <w:szCs w:val="28"/>
        </w:rPr>
        <w:t>«Историко-бытовой танец» на</w:t>
      </w:r>
      <w:r w:rsidR="005A708C">
        <w:rPr>
          <w:rStyle w:val="FontStyle52"/>
          <w:sz w:val="28"/>
          <w:szCs w:val="28"/>
        </w:rPr>
        <w:t>правлен</w:t>
      </w:r>
      <w:r>
        <w:rPr>
          <w:rStyle w:val="FontStyle52"/>
          <w:sz w:val="28"/>
          <w:szCs w:val="28"/>
        </w:rPr>
        <w:t xml:space="preserve">а </w:t>
      </w:r>
      <w:r w:rsidR="005A708C">
        <w:rPr>
          <w:rStyle w:val="FontStyle52"/>
          <w:sz w:val="28"/>
          <w:szCs w:val="28"/>
        </w:rPr>
        <w:t xml:space="preserve">на </w:t>
      </w:r>
      <w:r w:rsidR="005A708C" w:rsidRPr="00FA2EF7">
        <w:rPr>
          <w:rStyle w:val="FontStyle52"/>
          <w:sz w:val="28"/>
          <w:szCs w:val="28"/>
        </w:rPr>
        <w:t xml:space="preserve"> приобретение </w:t>
      </w:r>
      <w:r w:rsidR="005A708C">
        <w:rPr>
          <w:rStyle w:val="FontStyle52"/>
          <w:sz w:val="28"/>
          <w:szCs w:val="28"/>
        </w:rPr>
        <w:t xml:space="preserve">учащимися </w:t>
      </w:r>
      <w:r w:rsidR="005A708C" w:rsidRPr="00FA2EF7">
        <w:rPr>
          <w:rStyle w:val="FontStyle52"/>
          <w:sz w:val="28"/>
          <w:szCs w:val="28"/>
        </w:rPr>
        <w:t>начальных базовых знаний, умений и технических навыков в области бытовой исторической хореографии</w:t>
      </w:r>
      <w:r w:rsidR="005A708C">
        <w:rPr>
          <w:rStyle w:val="FontStyle52"/>
          <w:sz w:val="28"/>
          <w:szCs w:val="28"/>
        </w:rPr>
        <w:t xml:space="preserve">, </w:t>
      </w:r>
      <w:r w:rsidR="005A708C" w:rsidRPr="00FA2EF7">
        <w:rPr>
          <w:rStyle w:val="FontStyle52"/>
          <w:sz w:val="28"/>
          <w:szCs w:val="28"/>
        </w:rPr>
        <w:t xml:space="preserve">на развитие </w:t>
      </w:r>
      <w:r w:rsidR="00E448B2">
        <w:rPr>
          <w:rStyle w:val="FontStyle52"/>
          <w:sz w:val="28"/>
          <w:szCs w:val="28"/>
        </w:rPr>
        <w:t>их</w:t>
      </w:r>
      <w:r w:rsidR="005A708C" w:rsidRPr="00FA2EF7">
        <w:rPr>
          <w:rStyle w:val="FontStyle52"/>
          <w:sz w:val="28"/>
          <w:szCs w:val="28"/>
        </w:rPr>
        <w:t>эмоциональной восприимчивости</w:t>
      </w:r>
      <w:r w:rsidR="005A708C">
        <w:rPr>
          <w:rStyle w:val="FontStyle52"/>
          <w:sz w:val="28"/>
          <w:szCs w:val="28"/>
        </w:rPr>
        <w:t xml:space="preserve">, </w:t>
      </w:r>
      <w:r w:rsidR="00E448B2">
        <w:rPr>
          <w:rStyle w:val="FontStyle52"/>
          <w:sz w:val="28"/>
          <w:szCs w:val="28"/>
        </w:rPr>
        <w:t xml:space="preserve">на </w:t>
      </w:r>
      <w:r w:rsidR="005A708C" w:rsidRPr="00FA2EF7">
        <w:rPr>
          <w:rStyle w:val="FontStyle52"/>
          <w:sz w:val="28"/>
          <w:szCs w:val="28"/>
        </w:rPr>
        <w:t>воспитание интереса и люб</w:t>
      </w:r>
      <w:r w:rsidR="00E448B2">
        <w:rPr>
          <w:rStyle w:val="FontStyle52"/>
          <w:sz w:val="28"/>
          <w:szCs w:val="28"/>
        </w:rPr>
        <w:t>ви к танцу и искусству в целом</w:t>
      </w:r>
      <w:r w:rsidR="005A708C">
        <w:rPr>
          <w:rStyle w:val="FontStyle52"/>
          <w:sz w:val="28"/>
          <w:szCs w:val="28"/>
        </w:rPr>
        <w:t>.</w:t>
      </w:r>
      <w:r w:rsidR="006D0E8F">
        <w:rPr>
          <w:rStyle w:val="10"/>
          <w:rFonts w:eastAsiaTheme="minorEastAsia"/>
        </w:rPr>
        <w:t xml:space="preserve">Изучение </w:t>
      </w:r>
      <w:r w:rsidR="006D0E8F" w:rsidRPr="004300DF">
        <w:rPr>
          <w:rStyle w:val="10"/>
          <w:rFonts w:eastAsiaTheme="minorEastAsia"/>
        </w:rPr>
        <w:t xml:space="preserve"> историко-бытового танца</w:t>
      </w:r>
      <w:r w:rsidR="006D0E8F">
        <w:rPr>
          <w:rStyle w:val="10"/>
          <w:rFonts w:eastAsiaTheme="minorEastAsia"/>
        </w:rPr>
        <w:t xml:space="preserve"> формирует </w:t>
      </w:r>
      <w:r w:rsidR="006D0E8F" w:rsidRPr="004300DF">
        <w:rPr>
          <w:rStyle w:val="10"/>
          <w:rFonts w:eastAsiaTheme="minorEastAsia"/>
        </w:rPr>
        <w:t>у детей культуру поведения и общения, приви</w:t>
      </w:r>
      <w:r w:rsidR="006D0E8F">
        <w:rPr>
          <w:rStyle w:val="10"/>
          <w:rFonts w:eastAsiaTheme="minorEastAsia"/>
        </w:rPr>
        <w:t>вает</w:t>
      </w:r>
      <w:r w:rsidR="006D0E8F" w:rsidRPr="004300DF">
        <w:rPr>
          <w:rStyle w:val="10"/>
          <w:rFonts w:eastAsiaTheme="minorEastAsia"/>
        </w:rPr>
        <w:t xml:space="preserve"> навыки вежливости и умения вести себя в обществе, </w:t>
      </w:r>
      <w:r w:rsidR="006D0E8F">
        <w:rPr>
          <w:rStyle w:val="10"/>
          <w:rFonts w:eastAsiaTheme="minorEastAsia"/>
        </w:rPr>
        <w:t xml:space="preserve">дает представление о </w:t>
      </w:r>
      <w:r w:rsidR="006D0E8F" w:rsidRPr="004300DF">
        <w:rPr>
          <w:rStyle w:val="10"/>
          <w:rFonts w:eastAsiaTheme="minorEastAsia"/>
        </w:rPr>
        <w:t>подтянут</w:t>
      </w:r>
      <w:r w:rsidR="006D0E8F">
        <w:rPr>
          <w:rStyle w:val="10"/>
          <w:rFonts w:eastAsiaTheme="minorEastAsia"/>
        </w:rPr>
        <w:t>ости</w:t>
      </w:r>
      <w:r w:rsidR="006D0E8F" w:rsidRPr="004300DF">
        <w:rPr>
          <w:rStyle w:val="10"/>
          <w:rFonts w:eastAsiaTheme="minorEastAsia"/>
        </w:rPr>
        <w:t>, элегант</w:t>
      </w:r>
      <w:r w:rsidR="006D0E8F">
        <w:rPr>
          <w:rStyle w:val="10"/>
          <w:rFonts w:eastAsiaTheme="minorEastAsia"/>
        </w:rPr>
        <w:t>ности</w:t>
      </w:r>
      <w:r w:rsidR="006D0E8F" w:rsidRPr="004300DF">
        <w:rPr>
          <w:rStyle w:val="10"/>
          <w:rFonts w:eastAsiaTheme="minorEastAsia"/>
        </w:rPr>
        <w:t>, корректн</w:t>
      </w:r>
      <w:r w:rsidR="006D0E8F">
        <w:rPr>
          <w:rStyle w:val="10"/>
          <w:rFonts w:eastAsiaTheme="minorEastAsia"/>
        </w:rPr>
        <w:t>ости</w:t>
      </w:r>
      <w:r w:rsidR="006D0E8F" w:rsidRPr="004300DF">
        <w:rPr>
          <w:rStyle w:val="10"/>
          <w:rFonts w:eastAsiaTheme="minorEastAsia"/>
        </w:rPr>
        <w:t>. Знакомство с вековым опытом бытовой хореографии является богатейшим источником эстетических впечатлений и формирует художественный вкус.</w:t>
      </w:r>
      <w:r w:rsidR="006D0E8F" w:rsidRPr="00FA2EF7">
        <w:rPr>
          <w:rStyle w:val="FontStyle52"/>
          <w:sz w:val="28"/>
          <w:szCs w:val="28"/>
        </w:rPr>
        <w:t xml:space="preserve">Освоение </w:t>
      </w:r>
      <w:r w:rsidR="006D0E8F">
        <w:rPr>
          <w:rStyle w:val="FontStyle52"/>
          <w:sz w:val="28"/>
          <w:szCs w:val="28"/>
        </w:rPr>
        <w:t xml:space="preserve">данной </w:t>
      </w:r>
      <w:r w:rsidR="006D0E8F" w:rsidRPr="00FA2EF7">
        <w:rPr>
          <w:rStyle w:val="FontStyle52"/>
          <w:sz w:val="28"/>
          <w:szCs w:val="28"/>
        </w:rPr>
        <w:t>пр</w:t>
      </w:r>
      <w:r w:rsidR="006D0E8F">
        <w:rPr>
          <w:rStyle w:val="FontStyle52"/>
          <w:sz w:val="28"/>
          <w:szCs w:val="28"/>
        </w:rPr>
        <w:t xml:space="preserve">ограммытакже </w:t>
      </w:r>
      <w:r w:rsidR="006D0E8F" w:rsidRPr="00FA2EF7">
        <w:rPr>
          <w:rStyle w:val="FontStyle52"/>
          <w:sz w:val="28"/>
          <w:szCs w:val="28"/>
        </w:rPr>
        <w:t>способствует разви</w:t>
      </w:r>
      <w:r w:rsidR="006D0E8F">
        <w:rPr>
          <w:rStyle w:val="FontStyle52"/>
          <w:sz w:val="28"/>
          <w:szCs w:val="28"/>
        </w:rPr>
        <w:t xml:space="preserve">тию </w:t>
      </w:r>
      <w:r w:rsidR="006D0E8F" w:rsidRPr="00FA2EF7">
        <w:rPr>
          <w:rStyle w:val="FontStyle52"/>
          <w:sz w:val="28"/>
          <w:szCs w:val="28"/>
        </w:rPr>
        <w:t>физически</w:t>
      </w:r>
      <w:r w:rsidR="006D0E8F">
        <w:rPr>
          <w:rStyle w:val="FontStyle52"/>
          <w:sz w:val="28"/>
          <w:szCs w:val="28"/>
        </w:rPr>
        <w:t>х</w:t>
      </w:r>
      <w:r w:rsidR="006D0E8F" w:rsidRPr="00FA2EF7">
        <w:rPr>
          <w:rStyle w:val="FontStyle52"/>
          <w:sz w:val="28"/>
          <w:szCs w:val="28"/>
        </w:rPr>
        <w:t xml:space="preserve"> данны</w:t>
      </w:r>
      <w:r w:rsidR="006D0E8F">
        <w:rPr>
          <w:rStyle w:val="FontStyle52"/>
          <w:sz w:val="28"/>
          <w:szCs w:val="28"/>
        </w:rPr>
        <w:t>х</w:t>
      </w:r>
      <w:r w:rsidR="006D0E8F" w:rsidRPr="00FA2EF7">
        <w:rPr>
          <w:rStyle w:val="FontStyle52"/>
          <w:sz w:val="28"/>
          <w:szCs w:val="28"/>
        </w:rPr>
        <w:t xml:space="preserve"> учащихся,</w:t>
      </w:r>
      <w:r w:rsidR="006D0E8F">
        <w:rPr>
          <w:rStyle w:val="FontStyle52"/>
          <w:sz w:val="28"/>
          <w:szCs w:val="28"/>
        </w:rPr>
        <w:t xml:space="preserve"> укрепляет их здоровье.</w:t>
      </w:r>
    </w:p>
    <w:p w:rsidR="005A708C" w:rsidRPr="00D83570" w:rsidRDefault="005A708C" w:rsidP="00C953D2">
      <w:pPr>
        <w:pStyle w:val="Style12"/>
        <w:widowControl/>
        <w:spacing w:line="264" w:lineRule="auto"/>
        <w:ind w:firstLine="709"/>
        <w:rPr>
          <w:rStyle w:val="FontStyle52"/>
          <w:sz w:val="16"/>
          <w:szCs w:val="16"/>
        </w:rPr>
      </w:pPr>
    </w:p>
    <w:p w:rsidR="00946CBA" w:rsidRDefault="00D83570" w:rsidP="00C953D2">
      <w:pPr>
        <w:pStyle w:val="Style12"/>
        <w:widowControl/>
        <w:spacing w:line="264" w:lineRule="auto"/>
        <w:ind w:firstLine="709"/>
        <w:rPr>
          <w:rStyle w:val="FontStyle52"/>
          <w:sz w:val="28"/>
          <w:szCs w:val="28"/>
        </w:rPr>
      </w:pPr>
      <w:r w:rsidRPr="00D83570">
        <w:rPr>
          <w:rStyle w:val="FontStyle52"/>
          <w:b/>
          <w:bCs/>
          <w:sz w:val="28"/>
          <w:szCs w:val="28"/>
        </w:rPr>
        <w:t xml:space="preserve">2. </w:t>
      </w:r>
      <w:r w:rsidR="009253A5" w:rsidRPr="00D83570">
        <w:rPr>
          <w:rStyle w:val="FontStyle52"/>
          <w:b/>
          <w:bCs/>
          <w:sz w:val="28"/>
          <w:szCs w:val="28"/>
        </w:rPr>
        <w:t>Срок реализации учебного предмета</w:t>
      </w:r>
      <w:r w:rsidR="009253A5" w:rsidRPr="00FA2EF7">
        <w:rPr>
          <w:rStyle w:val="FontStyle52"/>
          <w:sz w:val="28"/>
          <w:szCs w:val="28"/>
        </w:rPr>
        <w:t xml:space="preserve">Срок освоения программы учебного предмета «Историко-бытовой танец» </w:t>
      </w:r>
      <w:r w:rsidR="00E448B2">
        <w:rPr>
          <w:rStyle w:val="FontStyle52"/>
          <w:sz w:val="28"/>
          <w:szCs w:val="28"/>
        </w:rPr>
        <w:t xml:space="preserve">по 7(8)-летней </w:t>
      </w:r>
      <w:r w:rsidR="004B7FAB">
        <w:rPr>
          <w:rStyle w:val="FontStyle52"/>
          <w:sz w:val="28"/>
          <w:szCs w:val="28"/>
        </w:rPr>
        <w:t>ДОП</w:t>
      </w:r>
      <w:r w:rsidR="008A65AE" w:rsidRPr="00FA2EF7">
        <w:rPr>
          <w:rStyle w:val="FontStyle52"/>
          <w:sz w:val="28"/>
          <w:szCs w:val="28"/>
        </w:rPr>
        <w:t xml:space="preserve">«Хореографическое </w:t>
      </w:r>
      <w:r w:rsidR="008A65AE">
        <w:rPr>
          <w:rStyle w:val="FontStyle52"/>
          <w:sz w:val="28"/>
          <w:szCs w:val="28"/>
        </w:rPr>
        <w:t>искусство</w:t>
      </w:r>
      <w:r w:rsidR="008A65AE" w:rsidRPr="00FA2EF7">
        <w:rPr>
          <w:rStyle w:val="FontStyle52"/>
          <w:sz w:val="28"/>
          <w:szCs w:val="28"/>
        </w:rPr>
        <w:t>»</w:t>
      </w:r>
      <w:r w:rsidR="009253A5" w:rsidRPr="00FA2EF7">
        <w:rPr>
          <w:rStyle w:val="FontStyle52"/>
          <w:sz w:val="28"/>
          <w:szCs w:val="28"/>
        </w:rPr>
        <w:t xml:space="preserve">составляет </w:t>
      </w:r>
      <w:r w:rsidR="008A65AE">
        <w:rPr>
          <w:rStyle w:val="FontStyle52"/>
          <w:sz w:val="28"/>
          <w:szCs w:val="28"/>
        </w:rPr>
        <w:t>6 лет</w:t>
      </w:r>
      <w:r w:rsidR="003E56BC">
        <w:rPr>
          <w:rStyle w:val="FontStyle52"/>
          <w:sz w:val="28"/>
          <w:szCs w:val="28"/>
        </w:rPr>
        <w:t>.</w:t>
      </w:r>
    </w:p>
    <w:p w:rsidR="00E448B2" w:rsidRPr="00D83570" w:rsidRDefault="00E448B2" w:rsidP="00C953D2">
      <w:pPr>
        <w:pStyle w:val="Style12"/>
        <w:widowControl/>
        <w:spacing w:line="264" w:lineRule="auto"/>
        <w:ind w:firstLine="709"/>
        <w:rPr>
          <w:rStyle w:val="FontStyle52"/>
          <w:sz w:val="16"/>
          <w:szCs w:val="16"/>
        </w:rPr>
      </w:pPr>
    </w:p>
    <w:p w:rsidR="008A65AE" w:rsidRPr="008A65AE" w:rsidRDefault="008A65AE" w:rsidP="00C953D2">
      <w:pPr>
        <w:spacing w:line="264" w:lineRule="auto"/>
        <w:ind w:firstLine="709"/>
        <w:outlineLvl w:val="0"/>
        <w:rPr>
          <w:sz w:val="28"/>
          <w:szCs w:val="28"/>
        </w:rPr>
      </w:pPr>
      <w:r w:rsidRPr="008A65AE">
        <w:rPr>
          <w:b/>
          <w:i/>
          <w:sz w:val="28"/>
          <w:szCs w:val="28"/>
        </w:rPr>
        <w:t xml:space="preserve">3. Объем учебного времени: </w:t>
      </w:r>
      <w:r w:rsidRPr="008A65AE">
        <w:rPr>
          <w:sz w:val="28"/>
          <w:szCs w:val="28"/>
        </w:rPr>
        <w:t xml:space="preserve">Учебным планом </w:t>
      </w:r>
      <w:r w:rsidR="00D83570">
        <w:rPr>
          <w:sz w:val="28"/>
          <w:szCs w:val="28"/>
        </w:rPr>
        <w:t xml:space="preserve">ДШИ </w:t>
      </w:r>
      <w:r w:rsidR="007A087E">
        <w:rPr>
          <w:sz w:val="28"/>
          <w:szCs w:val="28"/>
        </w:rPr>
        <w:t>на реализацию предмета «Историко-бытовой танец</w:t>
      </w:r>
      <w:r w:rsidRPr="008A65AE">
        <w:rPr>
          <w:sz w:val="28"/>
          <w:szCs w:val="28"/>
        </w:rPr>
        <w:t>» предусмотрен следующий объем часов: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8A65AE" w:rsidRPr="004F78F2" w:rsidTr="009F315F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tabs>
                <w:tab w:val="left" w:pos="360"/>
              </w:tabs>
              <w:jc w:val="center"/>
            </w:pPr>
            <w:r w:rsidRPr="00142D26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</w:tr>
      <w:tr w:rsidR="008A65AE" w:rsidRPr="00142D26" w:rsidTr="009F315F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tabs>
                <w:tab w:val="left" w:pos="360"/>
              </w:tabs>
              <w:jc w:val="center"/>
              <w:rPr>
                <w:b/>
                <w:i/>
              </w:rPr>
            </w:pPr>
            <w:r w:rsidRPr="00142D26">
              <w:rPr>
                <w:b/>
                <w:i/>
                <w:sz w:val="22"/>
                <w:szCs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8A65AE" w:rsidRPr="00913B6D" w:rsidTr="009F315F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5AE" w:rsidRPr="00142D26" w:rsidRDefault="008A65AE" w:rsidP="009F315F">
            <w:pPr>
              <w:rPr>
                <w:b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  <w:r w:rsidRPr="008A65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8A65AE" w:rsidRDefault="008A65AE" w:rsidP="009F315F">
            <w:pPr>
              <w:jc w:val="center"/>
              <w:rPr>
                <w:b/>
              </w:rPr>
            </w:pPr>
          </w:p>
        </w:tc>
      </w:tr>
      <w:tr w:rsidR="008A65AE" w:rsidRPr="00913B6D" w:rsidTr="009F315F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65AE" w:rsidRPr="00142D26" w:rsidRDefault="008A65AE" w:rsidP="009F315F"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9F315F">
            <w:pPr>
              <w:jc w:val="center"/>
            </w:pPr>
          </w:p>
        </w:tc>
      </w:tr>
      <w:tr w:rsidR="008A65AE" w:rsidRPr="00913B6D" w:rsidTr="009F315F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AE" w:rsidRPr="00142D26" w:rsidRDefault="008A65AE" w:rsidP="009F315F"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E" w:rsidRPr="00142D26" w:rsidRDefault="008A65AE" w:rsidP="008A65AE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</w:tr>
    </w:tbl>
    <w:p w:rsidR="008A65AE" w:rsidRDefault="008A65AE" w:rsidP="008A65AE">
      <w:pPr>
        <w:spacing w:line="264" w:lineRule="auto"/>
        <w:rPr>
          <w:i/>
          <w:sz w:val="20"/>
          <w:szCs w:val="28"/>
        </w:rPr>
      </w:pPr>
    </w:p>
    <w:p w:rsidR="008A65AE" w:rsidRPr="008A65AE" w:rsidRDefault="008A65AE" w:rsidP="008A65AE">
      <w:pPr>
        <w:spacing w:line="264" w:lineRule="auto"/>
        <w:ind w:firstLine="720"/>
        <w:outlineLvl w:val="0"/>
        <w:rPr>
          <w:rFonts w:eastAsia="Times New Roman"/>
          <w:color w:val="000000"/>
          <w:sz w:val="28"/>
          <w:szCs w:val="28"/>
        </w:rPr>
      </w:pPr>
      <w:r w:rsidRPr="008A65AE">
        <w:rPr>
          <w:rFonts w:eastAsia="Times New Roman"/>
          <w:b/>
          <w:i/>
          <w:color w:val="000000"/>
          <w:sz w:val="28"/>
          <w:szCs w:val="28"/>
        </w:rPr>
        <w:t xml:space="preserve">4. Форма проведения учебных аудиторных занятий. </w:t>
      </w:r>
      <w:r w:rsidRPr="008A65AE">
        <w:rPr>
          <w:rFonts w:eastAsia="Times New Roman"/>
          <w:color w:val="000000"/>
          <w:sz w:val="28"/>
          <w:szCs w:val="28"/>
        </w:rPr>
        <w:t>Занятия проводятся в мелкогрупповой  форме. Численность групп – от 4 до 10 человек, рекомендуемая продолжительность урока – 45 минут.</w:t>
      </w:r>
    </w:p>
    <w:p w:rsidR="00946CBA" w:rsidRPr="008A65AE" w:rsidRDefault="00946CBA" w:rsidP="00FA2EF7">
      <w:pPr>
        <w:pStyle w:val="Style11"/>
        <w:widowControl/>
        <w:spacing w:line="264" w:lineRule="auto"/>
        <w:ind w:firstLine="567"/>
        <w:jc w:val="left"/>
        <w:rPr>
          <w:sz w:val="28"/>
          <w:szCs w:val="28"/>
        </w:rPr>
      </w:pPr>
    </w:p>
    <w:p w:rsidR="00946CBA" w:rsidRPr="009F315F" w:rsidRDefault="009253A5" w:rsidP="00FA2EF7">
      <w:pPr>
        <w:pStyle w:val="Style11"/>
        <w:widowControl/>
        <w:spacing w:line="264" w:lineRule="auto"/>
        <w:ind w:firstLine="567"/>
        <w:jc w:val="left"/>
        <w:rPr>
          <w:rStyle w:val="FontStyle51"/>
          <w:i/>
          <w:sz w:val="28"/>
          <w:szCs w:val="28"/>
        </w:rPr>
      </w:pPr>
      <w:r w:rsidRPr="009F315F">
        <w:rPr>
          <w:rStyle w:val="FontStyle51"/>
          <w:i/>
          <w:sz w:val="28"/>
          <w:szCs w:val="28"/>
        </w:rPr>
        <w:t>5. Цель и задачи учебного предмета</w:t>
      </w:r>
    </w:p>
    <w:p w:rsidR="008A65AE" w:rsidRDefault="008A65AE" w:rsidP="008A65AE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  <w:r w:rsidRPr="008A65AE">
        <w:rPr>
          <w:rStyle w:val="FontStyle52"/>
          <w:b/>
          <w:sz w:val="28"/>
          <w:szCs w:val="28"/>
        </w:rPr>
        <w:t>Цель:</w:t>
      </w:r>
      <w:r w:rsidRPr="008A65AE">
        <w:rPr>
          <w:rStyle w:val="FontStyle52"/>
          <w:sz w:val="28"/>
          <w:szCs w:val="28"/>
        </w:rPr>
        <w:t xml:space="preserve">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навыковисполнения различных видов </w:t>
      </w:r>
      <w:r>
        <w:rPr>
          <w:rStyle w:val="FontStyle52"/>
          <w:sz w:val="28"/>
          <w:szCs w:val="28"/>
        </w:rPr>
        <w:t>историко-бытовых танцев.</w:t>
      </w:r>
    </w:p>
    <w:p w:rsidR="00946CBA" w:rsidRPr="00FA2EF7" w:rsidRDefault="009253A5" w:rsidP="00FA2EF7">
      <w:pPr>
        <w:pStyle w:val="Style11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Задачи: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освоить</w:t>
      </w:r>
      <w:r w:rsidRPr="00FA2EF7">
        <w:rPr>
          <w:rStyle w:val="FontStyle52"/>
          <w:sz w:val="28"/>
          <w:szCs w:val="28"/>
        </w:rPr>
        <w:t xml:space="preserve"> терминологи</w:t>
      </w:r>
      <w:r>
        <w:rPr>
          <w:rStyle w:val="FontStyle52"/>
          <w:sz w:val="28"/>
          <w:szCs w:val="28"/>
        </w:rPr>
        <w:t>ю</w:t>
      </w:r>
      <w:r w:rsidRPr="00FA2EF7">
        <w:rPr>
          <w:rStyle w:val="FontStyle52"/>
          <w:sz w:val="28"/>
          <w:szCs w:val="28"/>
        </w:rPr>
        <w:t xml:space="preserve"> историко-бытового танца в объёме, предусмотренном данной программой;</w:t>
      </w:r>
    </w:p>
    <w:p w:rsidR="00FD6322" w:rsidRPr="00FD6322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D6322">
        <w:rPr>
          <w:rStyle w:val="FontStyle52"/>
          <w:sz w:val="28"/>
          <w:szCs w:val="28"/>
        </w:rPr>
        <w:t>освоить исполнение основных элементов историко-бытового танца, простых танцевальных этюдов, историко-бытовых танцев, предусмотренных программой соло, в паре, в ансамбле;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формировать умения</w:t>
      </w:r>
      <w:r w:rsidRPr="00FA2EF7">
        <w:rPr>
          <w:rStyle w:val="FontStyle52"/>
          <w:sz w:val="28"/>
          <w:szCs w:val="28"/>
        </w:rPr>
        <w:t xml:space="preserve"> передать стиль изучаемой эпохи, манеру поведения людей; выражать взаимоотношения между людьми этого времени посредством хореографических движений;</w:t>
      </w:r>
    </w:p>
    <w:p w:rsidR="008A65AE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обеспечить </w:t>
      </w:r>
      <w:r w:rsidR="008A65AE" w:rsidRPr="00FA2EF7">
        <w:rPr>
          <w:rStyle w:val="FontStyle52"/>
          <w:sz w:val="28"/>
          <w:szCs w:val="28"/>
        </w:rPr>
        <w:t>приобретение учащимися опорных знаний</w:t>
      </w:r>
      <w:r>
        <w:rPr>
          <w:rStyle w:val="FontStyle52"/>
          <w:sz w:val="28"/>
          <w:szCs w:val="28"/>
        </w:rPr>
        <w:t xml:space="preserve"> и</w:t>
      </w:r>
      <w:r w:rsidR="008A65AE" w:rsidRPr="00FA2EF7">
        <w:rPr>
          <w:rStyle w:val="FontStyle52"/>
          <w:sz w:val="28"/>
          <w:szCs w:val="28"/>
        </w:rPr>
        <w:t xml:space="preserve"> умений в области современной хореографи</w:t>
      </w:r>
      <w:r>
        <w:rPr>
          <w:rStyle w:val="FontStyle52"/>
          <w:sz w:val="28"/>
          <w:szCs w:val="28"/>
        </w:rPr>
        <w:t>и</w:t>
      </w:r>
      <w:r w:rsidR="008A65AE" w:rsidRPr="00FA2EF7">
        <w:rPr>
          <w:rStyle w:val="FontStyle52"/>
          <w:sz w:val="28"/>
          <w:szCs w:val="28"/>
        </w:rPr>
        <w:t>;</w:t>
      </w:r>
    </w:p>
    <w:p w:rsidR="00BA299F" w:rsidRDefault="00FD6322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BA299F">
        <w:rPr>
          <w:rStyle w:val="FontStyle52"/>
          <w:sz w:val="28"/>
          <w:szCs w:val="28"/>
        </w:rPr>
        <w:t>формировать навыки музыкально-пластического интонирования;</w:t>
      </w:r>
    </w:p>
    <w:p w:rsidR="00BA299F" w:rsidRPr="00BA299F" w:rsidRDefault="00BA299F" w:rsidP="00BA299F">
      <w:pPr>
        <w:pStyle w:val="Style38"/>
        <w:widowControl/>
        <w:numPr>
          <w:ilvl w:val="0"/>
          <w:numId w:val="21"/>
        </w:numPr>
        <w:tabs>
          <w:tab w:val="left" w:pos="706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BA299F">
        <w:rPr>
          <w:rStyle w:val="FontStyle52"/>
          <w:sz w:val="28"/>
          <w:szCs w:val="28"/>
        </w:rPr>
        <w:t>развивать эмоциональную сферу, артистизм, музыкальные способности, музыкальный слух, чувство метроритма, музыкальной памяти;</w:t>
      </w:r>
    </w:p>
    <w:p w:rsidR="00FD6322" w:rsidRPr="00FA2EF7" w:rsidRDefault="00FD6322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укрепл</w:t>
      </w:r>
      <w:r>
        <w:rPr>
          <w:rStyle w:val="FontStyle52"/>
          <w:sz w:val="28"/>
          <w:szCs w:val="28"/>
        </w:rPr>
        <w:t>ять</w:t>
      </w:r>
      <w:r w:rsidRPr="00FA2EF7">
        <w:rPr>
          <w:rStyle w:val="FontStyle52"/>
          <w:sz w:val="28"/>
          <w:szCs w:val="28"/>
        </w:rPr>
        <w:t xml:space="preserve"> и разв</w:t>
      </w:r>
      <w:r>
        <w:rPr>
          <w:rStyle w:val="FontStyle52"/>
          <w:sz w:val="28"/>
          <w:szCs w:val="28"/>
        </w:rPr>
        <w:t>ивать</w:t>
      </w:r>
      <w:r w:rsidRPr="00FA2EF7">
        <w:rPr>
          <w:rStyle w:val="FontStyle52"/>
          <w:sz w:val="28"/>
          <w:szCs w:val="28"/>
        </w:rPr>
        <w:t xml:space="preserve"> двигательн</w:t>
      </w:r>
      <w:r>
        <w:rPr>
          <w:rStyle w:val="FontStyle52"/>
          <w:sz w:val="28"/>
          <w:szCs w:val="28"/>
        </w:rPr>
        <w:t>ый</w:t>
      </w:r>
      <w:r w:rsidRPr="00FA2EF7">
        <w:rPr>
          <w:rStyle w:val="FontStyle52"/>
          <w:sz w:val="28"/>
          <w:szCs w:val="28"/>
        </w:rPr>
        <w:t xml:space="preserve"> аппарат учащ</w:t>
      </w:r>
      <w:r>
        <w:rPr>
          <w:rStyle w:val="FontStyle52"/>
          <w:sz w:val="28"/>
          <w:szCs w:val="28"/>
        </w:rPr>
        <w:t>ихся</w:t>
      </w:r>
      <w:r w:rsidRPr="00FA2EF7">
        <w:rPr>
          <w:rStyle w:val="FontStyle52"/>
          <w:sz w:val="28"/>
          <w:szCs w:val="28"/>
        </w:rPr>
        <w:t>;</w:t>
      </w:r>
    </w:p>
    <w:p w:rsidR="00946CBA" w:rsidRPr="00FA2EF7" w:rsidRDefault="00BA299F" w:rsidP="00BA299F">
      <w:pPr>
        <w:pStyle w:val="Style38"/>
        <w:widowControl/>
        <w:numPr>
          <w:ilvl w:val="0"/>
          <w:numId w:val="21"/>
        </w:numPr>
        <w:tabs>
          <w:tab w:val="left" w:pos="144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</w:t>
      </w:r>
      <w:r w:rsidR="00FD6322">
        <w:rPr>
          <w:rStyle w:val="FontStyle52"/>
          <w:sz w:val="28"/>
          <w:szCs w:val="28"/>
        </w:rPr>
        <w:t>оспитывать</w:t>
      </w:r>
      <w:r w:rsidR="009253A5" w:rsidRPr="00FA2EF7">
        <w:rPr>
          <w:rStyle w:val="FontStyle52"/>
          <w:sz w:val="28"/>
          <w:szCs w:val="28"/>
        </w:rPr>
        <w:t xml:space="preserve"> эстетическ</w:t>
      </w:r>
      <w:r>
        <w:rPr>
          <w:rStyle w:val="FontStyle52"/>
          <w:sz w:val="28"/>
          <w:szCs w:val="28"/>
        </w:rPr>
        <w:t>ий</w:t>
      </w:r>
      <w:r w:rsidR="009253A5" w:rsidRPr="00FA2EF7">
        <w:rPr>
          <w:rStyle w:val="FontStyle52"/>
          <w:sz w:val="28"/>
          <w:szCs w:val="28"/>
        </w:rPr>
        <w:t xml:space="preserve"> вкус, интерес и люб</w:t>
      </w:r>
      <w:r>
        <w:rPr>
          <w:rStyle w:val="FontStyle52"/>
          <w:sz w:val="28"/>
          <w:szCs w:val="28"/>
        </w:rPr>
        <w:t>овь</w:t>
      </w:r>
      <w:r w:rsidR="009253A5" w:rsidRPr="00FA2EF7">
        <w:rPr>
          <w:rStyle w:val="FontStyle52"/>
          <w:sz w:val="28"/>
          <w:szCs w:val="28"/>
        </w:rPr>
        <w:t xml:space="preserve"> к танцу и современной музыке, желани</w:t>
      </w:r>
      <w:r>
        <w:rPr>
          <w:rStyle w:val="FontStyle52"/>
          <w:sz w:val="28"/>
          <w:szCs w:val="28"/>
        </w:rPr>
        <w:t>е</w:t>
      </w:r>
      <w:r w:rsidR="009253A5" w:rsidRPr="00FA2EF7">
        <w:rPr>
          <w:rStyle w:val="FontStyle52"/>
          <w:sz w:val="28"/>
          <w:szCs w:val="28"/>
        </w:rPr>
        <w:t xml:space="preserve"> слушать и двигаться под нее</w:t>
      </w:r>
      <w:r>
        <w:rPr>
          <w:rStyle w:val="FontStyle52"/>
          <w:sz w:val="28"/>
          <w:szCs w:val="28"/>
        </w:rPr>
        <w:t>.</w:t>
      </w:r>
    </w:p>
    <w:p w:rsidR="00BA299F" w:rsidRDefault="00BA299F" w:rsidP="00BA299F">
      <w:pPr>
        <w:pStyle w:val="Style38"/>
        <w:widowControl/>
        <w:numPr>
          <w:ilvl w:val="0"/>
          <w:numId w:val="21"/>
        </w:numPr>
        <w:tabs>
          <w:tab w:val="left" w:pos="691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овладевать</w:t>
      </w:r>
      <w:r w:rsidR="009253A5" w:rsidRPr="00FA2EF7">
        <w:rPr>
          <w:rStyle w:val="FontStyle52"/>
          <w:sz w:val="28"/>
          <w:szCs w:val="28"/>
        </w:rPr>
        <w:t xml:space="preserve"> культурой общения в танце и сценическим поведением;</w:t>
      </w:r>
    </w:p>
    <w:p w:rsidR="00946CBA" w:rsidRPr="00FA2EF7" w:rsidRDefault="009253A5" w:rsidP="00BA299F">
      <w:pPr>
        <w:pStyle w:val="Style38"/>
        <w:widowControl/>
        <w:numPr>
          <w:ilvl w:val="0"/>
          <w:numId w:val="21"/>
        </w:numPr>
        <w:tabs>
          <w:tab w:val="left" w:pos="691"/>
        </w:tabs>
        <w:spacing w:line="264" w:lineRule="auto"/>
        <w:ind w:left="0" w:firstLine="35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формировани</w:t>
      </w:r>
      <w:r w:rsidR="00BA299F">
        <w:rPr>
          <w:rStyle w:val="FontStyle52"/>
          <w:sz w:val="28"/>
          <w:szCs w:val="28"/>
        </w:rPr>
        <w:t>е навыков публичных выступлений.</w:t>
      </w:r>
    </w:p>
    <w:p w:rsidR="00946CBA" w:rsidRDefault="00946CBA" w:rsidP="00FA2EF7">
      <w:pPr>
        <w:pStyle w:val="Style12"/>
        <w:widowControl/>
        <w:spacing w:line="264" w:lineRule="auto"/>
        <w:ind w:firstLine="567"/>
        <w:rPr>
          <w:rStyle w:val="FontStyle52"/>
          <w:sz w:val="28"/>
          <w:szCs w:val="28"/>
        </w:rPr>
      </w:pPr>
    </w:p>
    <w:p w:rsidR="009F315F" w:rsidRPr="009F315F" w:rsidRDefault="009F315F" w:rsidP="009F315F">
      <w:pPr>
        <w:tabs>
          <w:tab w:val="left" w:pos="709"/>
        </w:tabs>
        <w:spacing w:line="264" w:lineRule="auto"/>
        <w:ind w:firstLine="709"/>
        <w:rPr>
          <w:b/>
          <w:i/>
          <w:sz w:val="28"/>
          <w:szCs w:val="28"/>
        </w:rPr>
      </w:pPr>
      <w:r w:rsidRPr="009F315F">
        <w:rPr>
          <w:b/>
          <w:i/>
          <w:sz w:val="28"/>
          <w:szCs w:val="28"/>
        </w:rPr>
        <w:t xml:space="preserve">6. Методы обучения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словесный (объяснение, разбор, анализ);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аналитический (сравнения и обобщения, развитие логического мышления);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эмоциональный (подбор ассоциаций, образов, создание художественных впечатлений); </w:t>
      </w:r>
    </w:p>
    <w:p w:rsidR="009F315F" w:rsidRPr="009F315F" w:rsidRDefault="009F315F" w:rsidP="009F315F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9F315F" w:rsidRPr="009F315F" w:rsidRDefault="009F315F" w:rsidP="009F315F">
      <w:pPr>
        <w:pStyle w:val="Body1"/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</w:t>
      </w:r>
      <w:r w:rsidRPr="009F315F">
        <w:rPr>
          <w:rStyle w:val="FootnoteReference"/>
          <w:rFonts w:ascii="Times New Roman" w:hAnsi="Times New Roman"/>
          <w:color w:val="auto"/>
          <w:sz w:val="28"/>
          <w:szCs w:val="28"/>
          <w:lang w:val="ru-RU"/>
        </w:rPr>
        <w:footnoteReference w:id="1"/>
      </w: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F315F" w:rsidRPr="00913B6D" w:rsidRDefault="009F315F" w:rsidP="009F315F">
      <w:pPr>
        <w:spacing w:line="264" w:lineRule="auto"/>
        <w:ind w:firstLine="709"/>
        <w:jc w:val="center"/>
        <w:rPr>
          <w:b/>
          <w:szCs w:val="28"/>
        </w:rPr>
      </w:pPr>
    </w:p>
    <w:p w:rsidR="009F315F" w:rsidRPr="00913B6D" w:rsidRDefault="009F315F" w:rsidP="009F315F">
      <w:pPr>
        <w:pStyle w:val="Body1"/>
        <w:spacing w:line="264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7. Материально-технические условия реализации учебного предмета </w:t>
      </w:r>
    </w:p>
    <w:p w:rsidR="009F315F" w:rsidRPr="009F315F" w:rsidRDefault="009F315F" w:rsidP="009F31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="00520DA7">
        <w:rPr>
          <w:rFonts w:ascii="Times New Roman" w:eastAsia="Helvetica" w:hAnsi="Times New Roman"/>
          <w:sz w:val="28"/>
          <w:szCs w:val="28"/>
          <w:lang w:val="ru-RU"/>
        </w:rPr>
        <w:t xml:space="preserve">Историко-бытовой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 танец» в ДШИ имеется: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 xml:space="preserve">балетный зал для занятий, оборудованный балетными станками вдоль стен, зеркалами, </w:t>
      </w:r>
      <w:r w:rsidR="00A57926" w:rsidRPr="001D7342">
        <w:rPr>
          <w:rStyle w:val="FontStyle52"/>
          <w:sz w:val="28"/>
          <w:szCs w:val="28"/>
        </w:rPr>
        <w:t xml:space="preserve">наглядными пособиями, учебной мебелью, </w:t>
      </w:r>
      <w:r w:rsidRPr="001D7342">
        <w:rPr>
          <w:rStyle w:val="FontStyle52"/>
          <w:sz w:val="28"/>
          <w:szCs w:val="28"/>
        </w:rPr>
        <w:t>фортепиано;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9F315F" w:rsidRPr="001D7342" w:rsidRDefault="009F315F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9F315F" w:rsidRPr="009F315F" w:rsidRDefault="009F315F" w:rsidP="009F31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="00A57926"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520DA7" w:rsidRPr="00913B6D" w:rsidRDefault="00520DA7" w:rsidP="00520DA7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A57926" w:rsidRDefault="00A57926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A57926" w:rsidRDefault="00A57926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946CBA" w:rsidRPr="00FA2EF7" w:rsidRDefault="009253A5" w:rsidP="00FA2EF7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II. Содержание учебного предмета «Историко-бытовой  танец»</w:t>
      </w:r>
    </w:p>
    <w:p w:rsidR="004C2791" w:rsidRDefault="004C2791" w:rsidP="00FA2EF7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</w:p>
    <w:p w:rsidR="001D7342" w:rsidRPr="004C2791" w:rsidRDefault="004C2791" w:rsidP="007A087E">
      <w:pPr>
        <w:pStyle w:val="Style19"/>
        <w:widowControl/>
        <w:spacing w:line="264" w:lineRule="auto"/>
        <w:ind w:firstLine="567"/>
        <w:jc w:val="center"/>
        <w:rPr>
          <w:rStyle w:val="FontStyle52"/>
          <w:b/>
          <w:i/>
          <w:sz w:val="28"/>
          <w:szCs w:val="28"/>
        </w:rPr>
      </w:pPr>
      <w:r w:rsidRPr="004C2791">
        <w:rPr>
          <w:rStyle w:val="FontStyle52"/>
          <w:b/>
          <w:i/>
          <w:sz w:val="28"/>
          <w:szCs w:val="28"/>
        </w:rPr>
        <w:t>Основные требования по годам обучения</w:t>
      </w:r>
    </w:p>
    <w:p w:rsidR="00D83570" w:rsidRPr="007A087E" w:rsidRDefault="00D83570" w:rsidP="00A65FC3">
      <w:pPr>
        <w:pStyle w:val="3"/>
        <w:shd w:val="clear" w:color="auto" w:fill="auto"/>
        <w:spacing w:before="0" w:after="0" w:line="264" w:lineRule="auto"/>
        <w:ind w:left="120" w:right="40" w:firstLine="540"/>
        <w:rPr>
          <w:rStyle w:val="10"/>
          <w:b/>
          <w:sz w:val="16"/>
          <w:szCs w:val="16"/>
        </w:rPr>
      </w:pPr>
    </w:p>
    <w:p w:rsidR="00A65FC3" w:rsidRPr="00C953D2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rPr>
          <w:rStyle w:val="10"/>
          <w:b/>
          <w:u w:val="single"/>
        </w:rPr>
      </w:pPr>
      <w:r w:rsidRPr="00C953D2">
        <w:rPr>
          <w:rStyle w:val="10"/>
          <w:b/>
          <w:u w:val="single"/>
        </w:rPr>
        <w:t>1-й год обучения (2 класс)</w:t>
      </w:r>
    </w:p>
    <w:p w:rsidR="00C953D2" w:rsidRDefault="00C953D2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Программа первого года обучения составлена с учетом изучения элементов историко-бытового танца, небольших комбинаций, объединяющих эти элементы, и доступных этому возрасту бальных танцев Х1Х-ХХ веков. Наибольшее внимание уделяется прохождению отдельных элементов историко-бытового танца. Необходимо добиться правильного исполнения движений; где слитность, мягкость, музыкальность непременные условия.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u w:val="single"/>
        </w:rPr>
      </w:pPr>
      <w:r>
        <w:rPr>
          <w:rStyle w:val="10"/>
          <w:u w:val="single"/>
        </w:rPr>
        <w:t xml:space="preserve">Основные задачи: </w:t>
      </w:r>
    </w:p>
    <w:p w:rsidR="00A65FC3" w:rsidRDefault="00A65FC3" w:rsidP="00D83570">
      <w:pPr>
        <w:pStyle w:val="3"/>
        <w:shd w:val="clear" w:color="auto" w:fill="auto"/>
        <w:spacing w:before="0" w:after="0" w:line="264" w:lineRule="auto"/>
        <w:jc w:val="both"/>
        <w:rPr>
          <w:rStyle w:val="10"/>
        </w:rPr>
      </w:pPr>
      <w:r>
        <w:rPr>
          <w:rStyle w:val="10"/>
        </w:rPr>
        <w:t>- формирование знаний о танцевальной культуре (в пределах программы года);</w:t>
      </w:r>
    </w:p>
    <w:p w:rsidR="00A65FC3" w:rsidRDefault="00A65FC3" w:rsidP="00D83570">
      <w:pPr>
        <w:pStyle w:val="3"/>
        <w:shd w:val="clear" w:color="auto" w:fill="auto"/>
        <w:spacing w:before="0" w:after="0" w:line="264" w:lineRule="auto"/>
        <w:jc w:val="both"/>
        <w:rPr>
          <w:rStyle w:val="10"/>
        </w:rPr>
      </w:pPr>
      <w:r>
        <w:rPr>
          <w:rStyle w:val="10"/>
        </w:rPr>
        <w:t>- формирование умений грамотного и музыкального исполнения программных движений;</w:t>
      </w:r>
    </w:p>
    <w:p w:rsidR="00A65FC3" w:rsidRDefault="00A65FC3" w:rsidP="00D83570">
      <w:pPr>
        <w:pStyle w:val="3"/>
        <w:shd w:val="clear" w:color="auto" w:fill="auto"/>
        <w:spacing w:before="0" w:after="0" w:line="264" w:lineRule="auto"/>
        <w:jc w:val="both"/>
        <w:rPr>
          <w:rStyle w:val="10"/>
        </w:rPr>
      </w:pPr>
      <w:r>
        <w:rPr>
          <w:rStyle w:val="10"/>
        </w:rPr>
        <w:t>- формирование умений ориентироваться на сценической площадке;</w:t>
      </w:r>
    </w:p>
    <w:p w:rsidR="00A65FC3" w:rsidRDefault="00A65FC3" w:rsidP="00D83570">
      <w:pPr>
        <w:pStyle w:val="3"/>
        <w:shd w:val="clear" w:color="auto" w:fill="auto"/>
        <w:spacing w:before="0" w:after="0" w:line="264" w:lineRule="auto"/>
        <w:jc w:val="both"/>
        <w:rPr>
          <w:rStyle w:val="10"/>
        </w:rPr>
      </w:pPr>
      <w:r>
        <w:rPr>
          <w:rStyle w:val="10"/>
        </w:rPr>
        <w:t>- формирование навыков ансамблевого исполнения (согласование движений в паре, правил подачи рук друг другу и простейших поклонов).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  <w:rPr>
          <w:rStyle w:val="10"/>
          <w:b/>
        </w:rPr>
      </w:pPr>
      <w:r>
        <w:rPr>
          <w:rStyle w:val="10"/>
          <w:b/>
        </w:rPr>
        <w:lastRenderedPageBreak/>
        <w:t>Беседа об историко-бытовом танце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Рассказать об истории предмета, определить понятие, привести пример развития какого-либо танца, подчеркнуть неразрывную связь бального танца с народным, а также культурой той или иной эпохи. Определить роль и место данного предмета в хореографической подготовке будущего артиста и обратить внимание на взаимосвязь историко-бытового танца с предметами всего цикла хореографических дисциплин. Сведения об историко-бытовом танце дополнить просмотром видеоматериалов. 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</w:pPr>
      <w:r>
        <w:rPr>
          <w:rStyle w:val="131"/>
        </w:rPr>
        <w:t>Постановка корпуса, головы, рук, ног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Позиции ног - 1, 2, 3, 4, 5, 6 (в применении к историко-бытовому танцу).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Позиции рук - подготовительное положение, 1, 2, 3, учебное положение.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Постановка корпуса.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Позиции рук и ног (в применении к историко-бытовому танцу).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  <w:bCs/>
        </w:rPr>
      </w:pPr>
      <w:r>
        <w:rPr>
          <w:rStyle w:val="10"/>
        </w:rPr>
        <w:t>Положения рук, принятые в историко-бытовом танце («за юбочку», подготовительное положение рук, положение рук «за спиной» у мальчиков). Различные виды port de bras.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  <w:rPr>
          <w:rStyle w:val="131"/>
        </w:rPr>
      </w:pPr>
      <w:r>
        <w:rPr>
          <w:rStyle w:val="131"/>
        </w:rPr>
        <w:t>Разучивание элементов историко-бытового танца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Бытовой и легкий шаг вперед, назад и без продвижения.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Поклон и реверанс на музыкальные размеры 3/4 и 4/4.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Танцевальные положения croise, efface, epolement;</w:t>
      </w:r>
    </w:p>
    <w:p w:rsidR="00A65FC3" w:rsidRP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lang w:val="en-US"/>
        </w:rPr>
      </w:pPr>
      <w:r w:rsidRPr="00A65FC3">
        <w:rPr>
          <w:rStyle w:val="10"/>
          <w:lang w:val="en-US"/>
        </w:rPr>
        <w:t>Pas glisse;</w:t>
      </w:r>
    </w:p>
    <w:p w:rsidR="00A65FC3" w:rsidRP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lang w:val="en-US"/>
        </w:rPr>
      </w:pPr>
      <w:r w:rsidRPr="00A65FC3">
        <w:rPr>
          <w:rStyle w:val="10"/>
          <w:lang w:val="en-US"/>
        </w:rPr>
        <w:t>Pas chasse;</w:t>
      </w:r>
    </w:p>
    <w:p w:rsidR="00A65FC3" w:rsidRP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lang w:val="en-US"/>
        </w:rPr>
      </w:pPr>
      <w:r w:rsidRPr="00A65FC3">
        <w:rPr>
          <w:rStyle w:val="10"/>
          <w:lang w:val="en-US"/>
        </w:rPr>
        <w:t>Pas eleve;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lang w:val="en-US"/>
        </w:rPr>
      </w:pPr>
      <w:r>
        <w:rPr>
          <w:rStyle w:val="10"/>
          <w:lang w:val="en-US"/>
        </w:rPr>
        <w:t>Pas degage;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lang w:val="en-US"/>
        </w:rPr>
      </w:pPr>
      <w:r>
        <w:rPr>
          <w:rStyle w:val="10"/>
          <w:lang w:val="en-US"/>
        </w:rPr>
        <w:t>Pas de basque;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Pasbalance.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Па польки: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</w:pPr>
      <w:r>
        <w:rPr>
          <w:sz w:val="28"/>
          <w:szCs w:val="28"/>
        </w:rPr>
        <w:t>а) па польки боковое;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 польки боковое с вращением по кругу соло и в паре.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 галопа в повороте соло и в паре.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 вальса: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"дорожка" вальса вперед и назад по линиям;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 вальса вперед и назад в комбинации с pasbalance;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Движения русского танца: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русский переменный ход по кругу вперед и назад;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боковой русский ход (припадание);</w:t>
      </w:r>
    </w:p>
    <w:p w:rsidR="00A65FC3" w:rsidRDefault="00A65FC3" w:rsidP="00A65FC3">
      <w:pPr>
        <w:widowControl/>
        <w:spacing w:line="264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русский pasdebasque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Шаги на различные музыкальные размеры (бытовой, танцевальный).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Pasdegage.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Поклон и реверанс. Книксен.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Скользящий шаг (pasglisse) вперёд и назад.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Двойной скользящий шаг (paschasse) вперёд и назад.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lastRenderedPageBreak/>
        <w:t>Боковой подъёмный шаг (paseleve) вперёд и назад.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Pasbalance на месте из стороны в сторону; в сочетании с поклоном и реверансом; соло и в паре. 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Вальсовая «дорожка» вперёд и назад. 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Pasdebasque (сценическая форма).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Галоп соло и в паре по I прямой позиции; галоп вперёд соло и в паре.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  <w:rPr>
          <w:rStyle w:val="131"/>
        </w:rPr>
      </w:pPr>
      <w:r>
        <w:rPr>
          <w:rStyle w:val="131"/>
        </w:rPr>
        <w:t>Основы парного танца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Подача рук в паре, стоя на месте: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положение променада;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крестообразное положение рук;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подача рук, характерная для полонеза;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за две руки, стоя лицом к лицу(2-я позиция);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за одну руку, стоя лицом к лицу(3-я позиция)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Подача рук в паре с танцевальными шагами в разных рисунках танца.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120" w:right="40" w:firstLine="540"/>
        <w:jc w:val="both"/>
        <w:rPr>
          <w:rStyle w:val="131"/>
          <w:bCs w:val="0"/>
        </w:rPr>
      </w:pPr>
      <w:r>
        <w:rPr>
          <w:rStyle w:val="131"/>
          <w:bCs w:val="0"/>
        </w:rPr>
        <w:t>Разучивание танцев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Танцы рубежа XIX-XX вв. Падеграс. Падепатинер</w:t>
      </w:r>
    </w:p>
    <w:p w:rsidR="00A65FC3" w:rsidRDefault="00A65FC3" w:rsidP="00D83570">
      <w:pPr>
        <w:pStyle w:val="3"/>
        <w:numPr>
          <w:ilvl w:val="2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Элементы танца «Падеграс»:</w:t>
      </w:r>
    </w:p>
    <w:p w:rsidR="00A65FC3" w:rsidRDefault="00A65FC3" w:rsidP="00A65FC3">
      <w:pPr>
        <w:pStyle w:val="3"/>
        <w:shd w:val="clear" w:color="auto" w:fill="auto"/>
        <w:tabs>
          <w:tab w:val="left" w:pos="472"/>
          <w:tab w:val="left" w:pos="567"/>
        </w:tabs>
        <w:spacing w:before="0" w:after="0" w:line="264" w:lineRule="auto"/>
        <w:ind w:left="567"/>
        <w:jc w:val="left"/>
      </w:pPr>
      <w:r>
        <w:rPr>
          <w:rStyle w:val="10"/>
        </w:rPr>
        <w:t>а) раз вперед и в сторону;</w:t>
      </w:r>
    </w:p>
    <w:p w:rsidR="00A65FC3" w:rsidRDefault="00A65FC3" w:rsidP="00A65FC3">
      <w:pPr>
        <w:pStyle w:val="3"/>
        <w:shd w:val="clear" w:color="auto" w:fill="auto"/>
        <w:tabs>
          <w:tab w:val="left" w:pos="496"/>
          <w:tab w:val="left" w:pos="567"/>
        </w:tabs>
        <w:spacing w:before="0" w:after="0" w:line="264" w:lineRule="auto"/>
        <w:ind w:left="567"/>
        <w:jc w:val="left"/>
      </w:pPr>
      <w:r>
        <w:rPr>
          <w:rStyle w:val="10"/>
        </w:rPr>
        <w:t>б) положения в паре.</w:t>
      </w:r>
    </w:p>
    <w:p w:rsidR="00A65FC3" w:rsidRPr="00D83570" w:rsidRDefault="00A65FC3" w:rsidP="00D83570">
      <w:pPr>
        <w:pStyle w:val="3"/>
        <w:numPr>
          <w:ilvl w:val="2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  <w:rPr>
          <w:rStyle w:val="10"/>
        </w:rPr>
      </w:pPr>
      <w:r w:rsidRPr="00D83570">
        <w:rPr>
          <w:rStyle w:val="10"/>
        </w:rPr>
        <w:t xml:space="preserve">Полька. Подготовительное упражнение на «затактовый подскок». Па польки с продвижением вперёд. Простейшие комбинации в паре. </w:t>
      </w:r>
      <w:r>
        <w:rPr>
          <w:rStyle w:val="10"/>
        </w:rPr>
        <w:t>Па польки:</w:t>
      </w:r>
    </w:p>
    <w:p w:rsidR="00A65FC3" w:rsidRDefault="00A65FC3" w:rsidP="00A65FC3">
      <w:pPr>
        <w:pStyle w:val="3"/>
        <w:shd w:val="clear" w:color="auto" w:fill="auto"/>
        <w:tabs>
          <w:tab w:val="left" w:pos="472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>а) раз вперед, назад, из стороны в сторону на месте;</w:t>
      </w:r>
    </w:p>
    <w:p w:rsidR="00A65FC3" w:rsidRDefault="00A65FC3" w:rsidP="00A65FC3">
      <w:pPr>
        <w:pStyle w:val="3"/>
        <w:shd w:val="clear" w:color="auto" w:fill="auto"/>
        <w:tabs>
          <w:tab w:val="left" w:pos="472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>б) соло с вращением по кругу в правую сторону;</w:t>
      </w:r>
    </w:p>
    <w:p w:rsidR="00A65FC3" w:rsidRDefault="00A65FC3" w:rsidP="00A65FC3">
      <w:pPr>
        <w:pStyle w:val="3"/>
        <w:shd w:val="clear" w:color="auto" w:fill="auto"/>
        <w:tabs>
          <w:tab w:val="left" w:pos="484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>в) раз в паре с вращением по кругу в правую сторону.</w:t>
      </w:r>
    </w:p>
    <w:p w:rsidR="00A65FC3" w:rsidRPr="00D83570" w:rsidRDefault="00A65FC3" w:rsidP="00D83570">
      <w:pPr>
        <w:pStyle w:val="3"/>
        <w:numPr>
          <w:ilvl w:val="2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  <w:rPr>
          <w:rStyle w:val="10"/>
        </w:rPr>
      </w:pPr>
      <w:r w:rsidRPr="00D83570">
        <w:rPr>
          <w:rStyle w:val="10"/>
        </w:rPr>
        <w:t>Полонез. Па полонеза с продвижением вперёд в соло и в парах. Па полонеза с продвижением назад соло и в парах. Па полонеза в парах по кругу. Простейшая композиция.</w:t>
      </w:r>
    </w:p>
    <w:p w:rsidR="00A65FC3" w:rsidRDefault="00A65FC3" w:rsidP="00D83570">
      <w:pPr>
        <w:pStyle w:val="3"/>
        <w:numPr>
          <w:ilvl w:val="2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  <w:rPr>
          <w:rStyle w:val="10"/>
        </w:rPr>
      </w:pPr>
      <w:r w:rsidRPr="00D83570">
        <w:rPr>
          <w:rStyle w:val="10"/>
        </w:rPr>
        <w:t>Вальс Фигурный вальс свободной композиции, состоящий из pasdebasque, вальсовой «дорожки» и pasbalance. Вальс в три па:</w:t>
      </w:r>
    </w:p>
    <w:p w:rsidR="00A65FC3" w:rsidRDefault="00A65FC3" w:rsidP="00A65FC3">
      <w:pPr>
        <w:pStyle w:val="3"/>
        <w:shd w:val="clear" w:color="auto" w:fill="auto"/>
        <w:tabs>
          <w:tab w:val="left" w:pos="484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>а) соло с вращением по кругу в правую сторону;</w:t>
      </w:r>
    </w:p>
    <w:p w:rsidR="00A65FC3" w:rsidRDefault="00A65FC3" w:rsidP="00A65FC3">
      <w:pPr>
        <w:pStyle w:val="3"/>
        <w:shd w:val="clear" w:color="auto" w:fill="auto"/>
        <w:tabs>
          <w:tab w:val="left" w:pos="484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>б) в парах с вращением по кругу;</w:t>
      </w:r>
    </w:p>
    <w:p w:rsidR="00A65FC3" w:rsidRDefault="00A65FC3" w:rsidP="00A65FC3">
      <w:pPr>
        <w:pStyle w:val="3"/>
        <w:shd w:val="clear" w:color="auto" w:fill="auto"/>
        <w:tabs>
          <w:tab w:val="left" w:pos="484"/>
          <w:tab w:val="left" w:pos="567"/>
        </w:tabs>
        <w:spacing w:before="0" w:after="0" w:line="264" w:lineRule="auto"/>
        <w:ind w:left="567"/>
        <w:jc w:val="left"/>
        <w:rPr>
          <w:rStyle w:val="10"/>
        </w:rPr>
      </w:pPr>
      <w:r>
        <w:rPr>
          <w:rStyle w:val="10"/>
        </w:rPr>
        <w:t xml:space="preserve">в) в простейших комбинациях с другими танцевальными элементами. </w:t>
      </w:r>
    </w:p>
    <w:p w:rsidR="00A65FC3" w:rsidRDefault="00A65FC3" w:rsidP="00A65FC3">
      <w:pPr>
        <w:pStyle w:val="130"/>
        <w:shd w:val="clear" w:color="auto" w:fill="auto"/>
        <w:spacing w:line="264" w:lineRule="auto"/>
        <w:ind w:left="3280"/>
        <w:jc w:val="left"/>
        <w:rPr>
          <w:b/>
        </w:rPr>
      </w:pPr>
      <w:r>
        <w:rPr>
          <w:b/>
        </w:rPr>
        <w:t>Ожидаемые результаты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</w:pPr>
      <w:r>
        <w:rPr>
          <w:rStyle w:val="10"/>
        </w:rPr>
        <w:t>Овладев программой 1-го года обучения, учащиеся должны знать правила выполнения программных движений (их структуру и ритмическую основу).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  <w:rPr>
          <w:rStyle w:val="10"/>
        </w:rPr>
      </w:pPr>
      <w:r>
        <w:rPr>
          <w:rStyle w:val="10"/>
        </w:rPr>
        <w:t>Учащиеся должны уметь: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</w:pPr>
      <w:r>
        <w:rPr>
          <w:rStyle w:val="10"/>
        </w:rPr>
        <w:t>- свободно и естественно держать корпус, голову в позах парного танца, естественно и легко переводить руки из одного положения в другое, координировать движения рук с движениями ног, выполняя программные движения;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</w:pPr>
      <w:r>
        <w:rPr>
          <w:rStyle w:val="10"/>
        </w:rPr>
        <w:t>- согласовывать движения в коллективе (начинать и заканчивать движение одновременно, сохраняя одинаковую амплитуду и темп движения);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</w:pPr>
      <w:r>
        <w:rPr>
          <w:rStyle w:val="10"/>
        </w:rPr>
        <w:lastRenderedPageBreak/>
        <w:t>- геометрически строить графический рисунок танца, быть вежливым, учтивым в танце, элегантно выполнять поклоны, реверансы, не поворачиваться к партнеру спиной, аккуратно вести даму, пропускать даму вперед, предлагать даме руку, проявлять внимательность;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  <w:rPr>
          <w:rStyle w:val="10"/>
        </w:rPr>
      </w:pPr>
      <w:r>
        <w:rPr>
          <w:rStyle w:val="10"/>
        </w:rPr>
        <w:t>- сохранять интервалы при вращении по одному и в парах.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left="20" w:firstLine="580"/>
        <w:jc w:val="both"/>
        <w:rPr>
          <w:rStyle w:val="10"/>
        </w:rPr>
      </w:pPr>
    </w:p>
    <w:p w:rsidR="00A65FC3" w:rsidRPr="00A57F19" w:rsidRDefault="00A65FC3" w:rsidP="00A65FC3">
      <w:pPr>
        <w:pStyle w:val="3"/>
        <w:shd w:val="clear" w:color="auto" w:fill="auto"/>
        <w:tabs>
          <w:tab w:val="left" w:pos="362"/>
        </w:tabs>
        <w:spacing w:before="0" w:after="0" w:line="264" w:lineRule="auto"/>
        <w:rPr>
          <w:rStyle w:val="FontStyle51"/>
          <w:sz w:val="28"/>
          <w:szCs w:val="28"/>
          <w:u w:val="single"/>
        </w:rPr>
      </w:pPr>
      <w:r w:rsidRPr="00A57F19">
        <w:rPr>
          <w:rStyle w:val="FontStyle51"/>
          <w:sz w:val="28"/>
          <w:szCs w:val="28"/>
          <w:u w:val="single"/>
        </w:rPr>
        <w:t>2-й год обучения (третий класс)</w:t>
      </w:r>
    </w:p>
    <w:p w:rsidR="00A57F19" w:rsidRDefault="00A57F19" w:rsidP="00A57F1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продолжается работа над выразительностью, умением передавать в вальсе плавность, в польке - отрывистость и легкость. Наряду с этим, в задачи обучения входит правильность и чистота исполнения. Расширяются представления о графическом рисунке.</w:t>
      </w:r>
    </w:p>
    <w:p w:rsidR="00C953D2" w:rsidRPr="00C953D2" w:rsidRDefault="00C953D2" w:rsidP="00C953D2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  <w:u w:val="single"/>
        </w:rPr>
      </w:pPr>
      <w:r>
        <w:rPr>
          <w:rStyle w:val="10"/>
          <w:bCs/>
          <w:u w:val="single"/>
        </w:rPr>
        <w:t>Основные задачи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 формирование знаний о танцевальной культуре XVII века;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 формирование знаний о выразительных средствах танца;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 формирование умений координировать свои движения и сохранять интервалы;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 формирование понятий о танцевальном этикете, умений быть вежливым и учтивым в танце;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 формирование навыков ансамблевого исполнения (взаимоотношения  дамы и кавалера; взаимоотношения с парой визави).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  <w:b/>
        </w:rPr>
      </w:pPr>
      <w:r>
        <w:rPr>
          <w:rStyle w:val="10"/>
          <w:b/>
        </w:rPr>
        <w:t>Разучивание элементов историко-бытового танца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Формы</w:t>
      </w:r>
      <w:r>
        <w:rPr>
          <w:rStyle w:val="10"/>
          <w:lang w:val="en-US"/>
        </w:rPr>
        <w:t>paschasse</w:t>
      </w:r>
      <w:r>
        <w:rPr>
          <w:rStyle w:val="10"/>
        </w:rPr>
        <w:t>и</w:t>
      </w:r>
      <w:r>
        <w:rPr>
          <w:rStyle w:val="10"/>
          <w:lang w:val="en-US"/>
        </w:rPr>
        <w:t>doublechasse</w:t>
      </w:r>
      <w:r w:rsidRPr="00A65FC3">
        <w:rPr>
          <w:rStyle w:val="10"/>
        </w:rPr>
        <w:t xml:space="preserve">. </w:t>
      </w:r>
      <w:r>
        <w:rPr>
          <w:rStyle w:val="10"/>
        </w:rPr>
        <w:t>I, II, III, IV форма «А» и «Б». Double chasse.</w:t>
      </w:r>
    </w:p>
    <w:p w:rsidR="00A65FC3" w:rsidRP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  <w:lang w:val="en-US"/>
        </w:rPr>
      </w:pPr>
      <w:r>
        <w:rPr>
          <w:rStyle w:val="10"/>
        </w:rPr>
        <w:t xml:space="preserve">Pasbalance: с продвижением вперёд и назад; С поворотом на 45°, на 90°; В комбинации с поклоном и реверансом. </w:t>
      </w:r>
      <w:r w:rsidRPr="00A65FC3">
        <w:rPr>
          <w:rStyle w:val="10"/>
          <w:lang w:val="en-US"/>
        </w:rPr>
        <w:t>Pas de basque. Pas balance - menuet.</w:t>
      </w:r>
    </w:p>
    <w:p w:rsidR="00A65FC3" w:rsidRP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  <w:lang w:val="en-US"/>
        </w:rPr>
      </w:pPr>
      <w:r>
        <w:rPr>
          <w:rStyle w:val="10"/>
        </w:rPr>
        <w:t>Полонез</w:t>
      </w:r>
      <w:r w:rsidRPr="00A65FC3">
        <w:rPr>
          <w:rStyle w:val="10"/>
          <w:lang w:val="en-US"/>
        </w:rPr>
        <w:t xml:space="preserve">. </w:t>
      </w:r>
      <w:r>
        <w:rPr>
          <w:rStyle w:val="10"/>
        </w:rPr>
        <w:t>Усложненнаякомпозициясиспользованием</w:t>
      </w:r>
      <w:r w:rsidRPr="00A65FC3">
        <w:rPr>
          <w:rStyle w:val="10"/>
          <w:lang w:val="en-US"/>
        </w:rPr>
        <w:t xml:space="preserve"> dos-a-dos, chaine, balance-menuet.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Вальс в три па: Па вальса по линиям и по кругу с вращением в правую сторону соло и в парах; то же с вращением в левую сторону. Простейшая комбинация с другими танцевальными элементами (pasbalance, pasdebasque).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Полька: Па польки вперёд-назад на месте, с поворотом на 90° и 180°.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Боковое па польки. Па польки с продвижением назад. Па польки боковое с dos-ados. Простейшая композиция польки.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 xml:space="preserve">Танцы  XIX начала  XX века: Pas zephyr. </w:t>
      </w:r>
      <w:r w:rsidRPr="00A65FC3">
        <w:rPr>
          <w:rStyle w:val="10"/>
          <w:lang w:val="en-US"/>
        </w:rPr>
        <w:t xml:space="preserve">Pas de quatre. </w:t>
      </w:r>
      <w:r>
        <w:rPr>
          <w:rStyle w:val="10"/>
        </w:rPr>
        <w:t>Миньон</w:t>
      </w:r>
      <w:r w:rsidRPr="00A65FC3">
        <w:rPr>
          <w:rStyle w:val="10"/>
          <w:lang w:val="en-US"/>
        </w:rPr>
        <w:t xml:space="preserve">. </w:t>
      </w:r>
      <w:r>
        <w:rPr>
          <w:rStyle w:val="10"/>
        </w:rPr>
        <w:t>Шакон</w:t>
      </w:r>
      <w:r w:rsidRPr="00A65FC3">
        <w:rPr>
          <w:rStyle w:val="10"/>
          <w:lang w:val="en-US"/>
        </w:rPr>
        <w:t xml:space="preserve">. </w:t>
      </w:r>
      <w:r>
        <w:rPr>
          <w:rStyle w:val="10"/>
        </w:rPr>
        <w:t>Французская кадриль (несколько фигур)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Старинные танцы: Элементы менуэта XVIII века: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balance-menuet в сочетании с реверансом;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-</w:t>
      </w:r>
      <w:r>
        <w:rPr>
          <w:rStyle w:val="10"/>
        </w:rPr>
        <w:tab/>
        <w:t>шаги менуэта в сторону; Pasdebourree;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Pasmenus;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40" w:right="20" w:firstLine="500"/>
        <w:jc w:val="both"/>
        <w:rPr>
          <w:rStyle w:val="10"/>
        </w:rPr>
      </w:pPr>
      <w:r>
        <w:rPr>
          <w:rStyle w:val="10"/>
        </w:rPr>
        <w:t>Простейшая композиция менуэта Поклоны</w:t>
      </w:r>
    </w:p>
    <w:p w:rsidR="00A65FC3" w:rsidRDefault="00A65FC3" w:rsidP="00A65FC3">
      <w:pPr>
        <w:pStyle w:val="130"/>
        <w:shd w:val="clear" w:color="auto" w:fill="auto"/>
        <w:spacing w:line="264" w:lineRule="auto"/>
        <w:ind w:left="3280"/>
        <w:jc w:val="left"/>
        <w:rPr>
          <w:b/>
        </w:rPr>
      </w:pPr>
      <w:r>
        <w:rPr>
          <w:b/>
        </w:rPr>
        <w:t>Ожидаемые результаты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Овладев программой 2-го года обучения, учащиеся должны уметь 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lastRenderedPageBreak/>
        <w:t>- музыкально и грамотно исполнять программные движения и танцы;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- свободно (ненапряженно) держать корпус, голову и руки в позах парного танца, согласовывать движения в паре, проявлять друг к другу внимание в момент исполнения танца;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- чувствовать характер отдельных движений и танца в целом, уметь исполнять их в темпе, характерном для данной музыки, без замедления (за исключением вальса и польки по кругу);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- передавать в движениях вальса - плавность, польки - легкость и отрывистость, в полонезе - торжественность и величавость, падеграсе - грациозность.</w:t>
      </w:r>
    </w:p>
    <w:p w:rsidR="00A57F19" w:rsidRDefault="00A57F19" w:rsidP="00A57F19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Учащиеся должны знать о графическом рисунке танца, движении по линии и против линии танца, значении центра сценической площадки и интервалов в формировании рисунка.</w:t>
      </w:r>
    </w:p>
    <w:p w:rsidR="00A57F19" w:rsidRDefault="00A57F19" w:rsidP="00A57F19">
      <w:pPr>
        <w:pStyle w:val="3"/>
        <w:shd w:val="clear" w:color="auto" w:fill="auto"/>
        <w:tabs>
          <w:tab w:val="left" w:pos="362"/>
        </w:tabs>
        <w:spacing w:before="0" w:after="0" w:line="264" w:lineRule="auto"/>
        <w:ind w:firstLine="720"/>
        <w:jc w:val="left"/>
        <w:rPr>
          <w:rStyle w:val="FontStyle5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20" w:firstLine="580"/>
        <w:jc w:val="both"/>
        <w:rPr>
          <w:rStyle w:val="10"/>
        </w:rPr>
      </w:pPr>
    </w:p>
    <w:p w:rsidR="00A65FC3" w:rsidRPr="00C953D2" w:rsidRDefault="00A65FC3" w:rsidP="00A65FC3">
      <w:pPr>
        <w:pStyle w:val="3"/>
        <w:shd w:val="clear" w:color="auto" w:fill="auto"/>
        <w:spacing w:before="0" w:after="0" w:line="264" w:lineRule="auto"/>
        <w:ind w:left="20" w:firstLine="580"/>
        <w:rPr>
          <w:rStyle w:val="10"/>
          <w:u w:val="single"/>
        </w:rPr>
      </w:pPr>
      <w:r w:rsidRPr="00C953D2">
        <w:rPr>
          <w:rStyle w:val="131"/>
          <w:u w:val="single"/>
        </w:rPr>
        <w:t xml:space="preserve">3-й год обучения </w:t>
      </w:r>
      <w:r w:rsidRPr="00C953D2">
        <w:rPr>
          <w:rStyle w:val="10"/>
          <w:b/>
          <w:u w:val="single"/>
        </w:rPr>
        <w:t>(четвертый класс)</w:t>
      </w:r>
    </w:p>
    <w:p w:rsidR="00C953D2" w:rsidRPr="00C953D2" w:rsidRDefault="00C953D2" w:rsidP="00C953D2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</w:rPr>
      </w:pPr>
      <w:r>
        <w:rPr>
          <w:rStyle w:val="10"/>
        </w:rPr>
        <w:t>Программа третьего года обучения включает в себя танцы, основанные на элементах, пройденных на первом и втором годах обучения. Эти танцы довольно сложны, и их необходимо отрабатывать тщательно. Курс третьего года обучения требует от учащихся более высокой техники исполнения, усложненной координации и музыкальности.</w:t>
      </w:r>
    </w:p>
    <w:p w:rsidR="00A65FC3" w:rsidRDefault="00A65FC3" w:rsidP="00A65FC3">
      <w:pPr>
        <w:widowControl/>
        <w:spacing w:line="264" w:lineRule="auto"/>
        <w:ind w:firstLine="720"/>
        <w:jc w:val="both"/>
        <w:rPr>
          <w:u w:val="single"/>
        </w:rPr>
      </w:pPr>
      <w:r>
        <w:rPr>
          <w:sz w:val="28"/>
          <w:szCs w:val="28"/>
          <w:u w:val="single"/>
        </w:rPr>
        <w:t>Основные задачи:</w:t>
      </w:r>
    </w:p>
    <w:p w:rsidR="00A65FC3" w:rsidRDefault="00A65FC3" w:rsidP="00A65FC3">
      <w:pPr>
        <w:widowControl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грамотного и выразительного исполнения программных танцев и движений (замечать ошибки в исполнении других и уметь предложить способы их исправления);</w:t>
      </w:r>
    </w:p>
    <w:p w:rsidR="00A65FC3" w:rsidRDefault="00A65FC3" w:rsidP="00A65FC3">
      <w:pPr>
        <w:widowControl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правдивой манеры исполнения;</w:t>
      </w:r>
    </w:p>
    <w:p w:rsidR="00A65FC3" w:rsidRDefault="00A65FC3" w:rsidP="00A65FC3">
      <w:pPr>
        <w:widowControl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ансамблевого исполнения (согласование движений в четверках, шеренгах на примере французской кадрили).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  <w:b/>
        </w:rPr>
      </w:pPr>
      <w:r>
        <w:rPr>
          <w:rStyle w:val="10"/>
          <w:b/>
        </w:rPr>
        <w:t>Беседы об историко-бытовом танце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</w:rPr>
      </w:pPr>
      <w:r>
        <w:rPr>
          <w:rStyle w:val="10"/>
        </w:rPr>
        <w:t>Рассказ о танцевальном этикете (свод правил поведения, обучения, учтивости, принятый в определенных кругах) на примере французской кадрили. Учитывая, что в третьем классе учащиеся приступили к изучению народно-сценического танца и уже имеют некоторые навыки, следует напомнить о генетической связи бального и народного танца (музыка, лексика, характер) на примере польского танца - мазурка.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</w:pPr>
      <w:r>
        <w:rPr>
          <w:rStyle w:val="131"/>
        </w:rPr>
        <w:t>Танцы и танцевальные движения</w:t>
      </w:r>
    </w:p>
    <w:p w:rsidR="00A65FC3" w:rsidRDefault="00A65FC3" w:rsidP="00A65FC3">
      <w:pPr>
        <w:pStyle w:val="3"/>
        <w:numPr>
          <w:ilvl w:val="5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Вальс в три па с вращением по кругу в левую сторону.</w:t>
      </w:r>
    </w:p>
    <w:p w:rsidR="00A65FC3" w:rsidRDefault="00A65FC3" w:rsidP="00A65FC3">
      <w:pPr>
        <w:pStyle w:val="3"/>
        <w:numPr>
          <w:ilvl w:val="5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Вальс в три па. Свободная композиция с использованием вращений вправо и влево, вращений под рукой партнера, вальс по кругу парами.</w:t>
      </w:r>
    </w:p>
    <w:p w:rsidR="00A65FC3" w:rsidRDefault="00A65FC3" w:rsidP="00A65FC3">
      <w:pPr>
        <w:pStyle w:val="3"/>
        <w:numPr>
          <w:ilvl w:val="5"/>
          <w:numId w:val="27"/>
        </w:numPr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Французская кадриль III, IV, V фигуры. Вальс-миньон по одному и в парах.</w:t>
      </w:r>
    </w:p>
    <w:p w:rsidR="00A65FC3" w:rsidRDefault="00A65FC3" w:rsidP="00A65FC3">
      <w:pPr>
        <w:pStyle w:val="3"/>
        <w:shd w:val="clear" w:color="auto" w:fill="auto"/>
        <w:tabs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5. Миньон.</w:t>
      </w:r>
    </w:p>
    <w:p w:rsidR="00A65FC3" w:rsidRDefault="00A65FC3" w:rsidP="00A65FC3">
      <w:pPr>
        <w:pStyle w:val="3"/>
        <w:numPr>
          <w:ilvl w:val="6"/>
          <w:numId w:val="27"/>
        </w:numPr>
        <w:shd w:val="clear" w:color="auto" w:fill="auto"/>
        <w:tabs>
          <w:tab w:val="left" w:pos="366"/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lastRenderedPageBreak/>
        <w:t>Мазурка.</w:t>
      </w:r>
    </w:p>
    <w:p w:rsidR="00A65FC3" w:rsidRDefault="00A65FC3" w:rsidP="00A65FC3">
      <w:pPr>
        <w:pStyle w:val="3"/>
        <w:numPr>
          <w:ilvl w:val="6"/>
          <w:numId w:val="27"/>
        </w:numPr>
        <w:shd w:val="clear" w:color="auto" w:fill="auto"/>
        <w:tabs>
          <w:tab w:val="left" w:pos="366"/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Шакон.</w:t>
      </w:r>
    </w:p>
    <w:p w:rsidR="00A65FC3" w:rsidRDefault="00A65FC3" w:rsidP="00A65FC3">
      <w:pPr>
        <w:pStyle w:val="3"/>
        <w:numPr>
          <w:ilvl w:val="6"/>
          <w:numId w:val="27"/>
        </w:numPr>
        <w:shd w:val="clear" w:color="auto" w:fill="auto"/>
        <w:tabs>
          <w:tab w:val="left" w:pos="344"/>
          <w:tab w:val="left" w:pos="709"/>
        </w:tabs>
        <w:spacing w:before="0" w:after="0" w:line="264" w:lineRule="auto"/>
        <w:ind w:firstLine="357"/>
        <w:jc w:val="left"/>
      </w:pPr>
      <w:r>
        <w:rPr>
          <w:rStyle w:val="10"/>
        </w:rPr>
        <w:t>Вальс-гавот.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  <w:b/>
        </w:rPr>
      </w:pPr>
      <w:r>
        <w:rPr>
          <w:rStyle w:val="10"/>
          <w:b/>
        </w:rPr>
        <w:t>Ожидаемые результаты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</w:rPr>
      </w:pPr>
      <w:r>
        <w:rPr>
          <w:rStyle w:val="10"/>
        </w:rPr>
        <w:t xml:space="preserve">Овладев программой 3-го года обучения, учащиеся должны уметь: </w:t>
      </w:r>
    </w:p>
    <w:p w:rsidR="00A65FC3" w:rsidRDefault="00A65FC3" w:rsidP="00A65FC3">
      <w:pPr>
        <w:pStyle w:val="3"/>
        <w:numPr>
          <w:ilvl w:val="0"/>
          <w:numId w:val="28"/>
        </w:numPr>
        <w:shd w:val="clear" w:color="auto" w:fill="auto"/>
        <w:spacing w:before="0" w:after="0" w:line="264" w:lineRule="auto"/>
        <w:ind w:left="0" w:firstLine="357"/>
        <w:jc w:val="both"/>
        <w:rPr>
          <w:rStyle w:val="10"/>
        </w:rPr>
      </w:pPr>
      <w:r>
        <w:rPr>
          <w:rStyle w:val="10"/>
        </w:rPr>
        <w:t>музыкально и грамотно исполнять программные движения и танцы,</w:t>
      </w:r>
    </w:p>
    <w:p w:rsidR="00A65FC3" w:rsidRDefault="00A65FC3" w:rsidP="00A65FC3">
      <w:pPr>
        <w:pStyle w:val="3"/>
        <w:numPr>
          <w:ilvl w:val="0"/>
          <w:numId w:val="28"/>
        </w:numPr>
        <w:shd w:val="clear" w:color="auto" w:fill="auto"/>
        <w:spacing w:before="0" w:after="0" w:line="264" w:lineRule="auto"/>
        <w:ind w:left="0" w:firstLine="357"/>
        <w:jc w:val="both"/>
        <w:rPr>
          <w:rStyle w:val="10"/>
        </w:rPr>
      </w:pPr>
      <w:r>
        <w:rPr>
          <w:rStyle w:val="10"/>
        </w:rPr>
        <w:t>координировать движения рук, ног, корпуса и головы в умеренном и быстром темпе,</w:t>
      </w:r>
    </w:p>
    <w:p w:rsidR="00A65FC3" w:rsidRDefault="00A65FC3" w:rsidP="00A65FC3">
      <w:pPr>
        <w:pStyle w:val="3"/>
        <w:numPr>
          <w:ilvl w:val="0"/>
          <w:numId w:val="28"/>
        </w:numPr>
        <w:shd w:val="clear" w:color="auto" w:fill="auto"/>
        <w:spacing w:before="0" w:after="0" w:line="264" w:lineRule="auto"/>
        <w:ind w:left="0" w:firstLine="357"/>
        <w:jc w:val="both"/>
        <w:rPr>
          <w:rStyle w:val="10"/>
        </w:rPr>
      </w:pPr>
      <w:r>
        <w:rPr>
          <w:rStyle w:val="10"/>
        </w:rPr>
        <w:t>владеть исполнительскими средствами выразительности: выразительность рук, лица, походки, позы,</w:t>
      </w:r>
    </w:p>
    <w:p w:rsidR="00A65FC3" w:rsidRDefault="00A65FC3" w:rsidP="00A65FC3">
      <w:pPr>
        <w:pStyle w:val="3"/>
        <w:numPr>
          <w:ilvl w:val="0"/>
          <w:numId w:val="28"/>
        </w:numPr>
        <w:shd w:val="clear" w:color="auto" w:fill="auto"/>
        <w:spacing w:before="0" w:after="0" w:line="264" w:lineRule="auto"/>
        <w:ind w:left="0" w:firstLine="357"/>
        <w:jc w:val="both"/>
        <w:rPr>
          <w:rStyle w:val="10"/>
        </w:rPr>
      </w:pPr>
      <w:r>
        <w:rPr>
          <w:rStyle w:val="10"/>
        </w:rPr>
        <w:t>передавать в польском танце горделивый задор, изящество и учтивость во французской кадрили, элегантность и кантилену в вальсе,</w:t>
      </w:r>
    </w:p>
    <w:p w:rsidR="00A65FC3" w:rsidRDefault="00A65FC3" w:rsidP="00A65FC3">
      <w:pPr>
        <w:pStyle w:val="3"/>
        <w:numPr>
          <w:ilvl w:val="0"/>
          <w:numId w:val="28"/>
        </w:numPr>
        <w:shd w:val="clear" w:color="auto" w:fill="auto"/>
        <w:spacing w:before="0" w:after="0" w:line="264" w:lineRule="auto"/>
        <w:ind w:left="0" w:firstLine="357"/>
        <w:jc w:val="both"/>
        <w:rPr>
          <w:rStyle w:val="10"/>
        </w:rPr>
      </w:pPr>
      <w:r>
        <w:rPr>
          <w:rStyle w:val="10"/>
        </w:rPr>
        <w:t xml:space="preserve">показывать общение партнеров в паре и четко соблюдать рисунок танца. </w:t>
      </w:r>
    </w:p>
    <w:p w:rsidR="00A65FC3" w:rsidRDefault="00C953D2" w:rsidP="00A65FC3">
      <w:pPr>
        <w:pStyle w:val="3"/>
        <w:shd w:val="clear" w:color="auto" w:fill="auto"/>
        <w:spacing w:before="0" w:after="0" w:line="264" w:lineRule="auto"/>
        <w:ind w:firstLine="720"/>
        <w:jc w:val="both"/>
        <w:rPr>
          <w:rStyle w:val="10"/>
        </w:rPr>
      </w:pPr>
      <w:r>
        <w:rPr>
          <w:rStyle w:val="10"/>
        </w:rPr>
        <w:t xml:space="preserve">Учащиеся должны знать особенности историко-бытовых танцев в пределах пройденной программы, </w:t>
      </w:r>
      <w:r w:rsidR="00A65FC3">
        <w:rPr>
          <w:rStyle w:val="10"/>
        </w:rPr>
        <w:t>иметь представления о тесной связи народного и бального танца.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20"/>
        <w:rPr>
          <w:rStyle w:val="131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left="20" w:firstLine="580"/>
        <w:rPr>
          <w:rStyle w:val="10"/>
        </w:rPr>
      </w:pPr>
      <w:r>
        <w:rPr>
          <w:rStyle w:val="131"/>
        </w:rPr>
        <w:t xml:space="preserve">4-й год обучения </w:t>
      </w:r>
      <w:r>
        <w:rPr>
          <w:rStyle w:val="10"/>
          <w:b/>
        </w:rPr>
        <w:t>(пятый класс)</w:t>
      </w:r>
    </w:p>
    <w:p w:rsidR="00C953D2" w:rsidRPr="00C953D2" w:rsidRDefault="00C953D2" w:rsidP="00C953D2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На четвертом году обучения учащиеся знакомятся с новыми танцевальными жанрами, сыгравшими важную роль в развитии бытового и сценического танца, решают сложные координационные задачи и большее внимание уделяется манере исполнения. Изучаются историко-бытовые танцы XVIII века, хореографический язык которых, требует сложной техники с элементами классического танца.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В конце учебного года проходит </w:t>
      </w:r>
      <w:r w:rsidR="00BE1BDA">
        <w:rPr>
          <w:rStyle w:val="10"/>
        </w:rPr>
        <w:t>итоговая аттестация</w:t>
      </w:r>
      <w:r>
        <w:rPr>
          <w:rStyle w:val="10"/>
        </w:rPr>
        <w:t>, где учащиеся показывают развернутые танцевальные композиции XVIII - XX.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u w:val="single"/>
        </w:rPr>
      </w:pPr>
      <w:r>
        <w:rPr>
          <w:rStyle w:val="10"/>
          <w:u w:val="single"/>
        </w:rPr>
        <w:t>Основные задачи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основных правил танцевального этикета;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музыкально-пластического интонирования;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комбинирования движений;</w:t>
      </w:r>
    </w:p>
    <w:p w:rsidR="00A65FC3" w:rsidRDefault="00A65FC3" w:rsidP="00A65FC3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ансамблевого исполнения, сценической  практики.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</w:rPr>
      </w:pPr>
      <w:r>
        <w:rPr>
          <w:rStyle w:val="10"/>
          <w:b/>
        </w:rPr>
        <w:t>Беседы об историко-бытовом танце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Рассказать о танцевальном этикете XVIII века, характере исполнения танцев, культуре поведения и общения, исполнительских средствах выразительности. Раскрыть стилевые особенности эпохи рококо </w:t>
      </w:r>
      <w:r w:rsidR="00B161A6">
        <w:rPr>
          <w:rStyle w:val="10"/>
        </w:rPr>
        <w:t xml:space="preserve"> (</w:t>
      </w:r>
      <w:r>
        <w:rPr>
          <w:rStyle w:val="10"/>
        </w:rPr>
        <w:t>французского rocaille, буквально - мелкий дробленый камень, раковины), понятие о манере исполнения (для этого стиля характерны вычурные, изогнутые линии). Отметить особенности салонного и народного танца. Рассмотреть тесную связь салонного и сценического танца, на примере менуэта и гавота, движения и позы, которых вошли в основу лексики классического танца. Обратить внимание учащихся на то, что XVIII век является эпохой менуэтов и гавотов, а XIX век называют эпохой вальса.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b/>
        </w:rPr>
      </w:pPr>
      <w:r>
        <w:rPr>
          <w:rStyle w:val="2"/>
          <w:rFonts w:eastAsia="Batang"/>
          <w:b/>
        </w:rPr>
        <w:t>Танцевальная культура XVIII века:</w:t>
      </w:r>
    </w:p>
    <w:p w:rsidR="00A65FC3" w:rsidRDefault="00A65FC3" w:rsidP="00A65FC3">
      <w:pPr>
        <w:pStyle w:val="3"/>
        <w:numPr>
          <w:ilvl w:val="7"/>
          <w:numId w:val="27"/>
        </w:numPr>
        <w:shd w:val="clear" w:color="auto" w:fill="auto"/>
        <w:tabs>
          <w:tab w:val="left" w:pos="351"/>
        </w:tabs>
        <w:spacing w:before="0" w:after="0" w:line="264" w:lineRule="auto"/>
        <w:ind w:firstLine="709"/>
        <w:jc w:val="left"/>
      </w:pPr>
      <w:r>
        <w:rPr>
          <w:rStyle w:val="10"/>
        </w:rPr>
        <w:lastRenderedPageBreak/>
        <w:t>Основные положения рук, корпуса, головы.</w:t>
      </w:r>
    </w:p>
    <w:p w:rsidR="00A65FC3" w:rsidRDefault="00A65FC3" w:rsidP="00A65FC3">
      <w:pPr>
        <w:pStyle w:val="3"/>
        <w:numPr>
          <w:ilvl w:val="7"/>
          <w:numId w:val="27"/>
        </w:numPr>
        <w:shd w:val="clear" w:color="auto" w:fill="auto"/>
        <w:tabs>
          <w:tab w:val="left" w:pos="366"/>
        </w:tabs>
        <w:spacing w:before="0" w:after="0" w:line="264" w:lineRule="auto"/>
        <w:ind w:firstLine="709"/>
        <w:jc w:val="left"/>
      </w:pPr>
      <w:r>
        <w:rPr>
          <w:rStyle w:val="10"/>
        </w:rPr>
        <w:t>Реверансы и поклоны.</w:t>
      </w:r>
    </w:p>
    <w:p w:rsidR="00A65FC3" w:rsidRDefault="00A65FC3" w:rsidP="00A65FC3">
      <w:pPr>
        <w:pStyle w:val="3"/>
        <w:numPr>
          <w:ilvl w:val="7"/>
          <w:numId w:val="27"/>
        </w:numPr>
        <w:shd w:val="clear" w:color="auto" w:fill="auto"/>
        <w:tabs>
          <w:tab w:val="left" w:pos="366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Движения менуэта 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а) основной шаг менуэта вперед и назад;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б) mpasgrave.</w:t>
      </w:r>
    </w:p>
    <w:p w:rsidR="00A65FC3" w:rsidRDefault="00A65FC3" w:rsidP="00A65FC3">
      <w:pPr>
        <w:pStyle w:val="3"/>
        <w:numPr>
          <w:ilvl w:val="7"/>
          <w:numId w:val="27"/>
        </w:numPr>
        <w:shd w:val="clear" w:color="auto" w:fill="auto"/>
        <w:tabs>
          <w:tab w:val="left" w:pos="366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 Движения мазурки: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а) Pascouru - основной женский ход;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б) Pasgala - основной мужской ход;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в) Простое заключение (ключ);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г) Pasbalance в характере мазурки;</w:t>
      </w:r>
    </w:p>
    <w:p w:rsidR="00A65FC3" w:rsidRDefault="00A65FC3" w:rsidP="00A65FC3">
      <w:pPr>
        <w:pStyle w:val="3"/>
        <w:numPr>
          <w:ilvl w:val="7"/>
          <w:numId w:val="27"/>
        </w:numPr>
        <w:shd w:val="clear" w:color="auto" w:fill="auto"/>
        <w:tabs>
          <w:tab w:val="left" w:pos="366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>Гавот.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b/>
        </w:rPr>
      </w:pPr>
      <w:r>
        <w:rPr>
          <w:rStyle w:val="2"/>
          <w:rFonts w:eastAsia="Batang"/>
          <w:b/>
        </w:rPr>
        <w:t>Танцевальная культура XIX - начала XX века (повторение):</w:t>
      </w:r>
    </w:p>
    <w:p w:rsidR="00A65FC3" w:rsidRDefault="00A65FC3" w:rsidP="00A65FC3">
      <w:pPr>
        <w:pStyle w:val="3"/>
        <w:numPr>
          <w:ilvl w:val="8"/>
          <w:numId w:val="27"/>
        </w:numPr>
        <w:shd w:val="clear" w:color="auto" w:fill="auto"/>
        <w:tabs>
          <w:tab w:val="left" w:pos="344"/>
        </w:tabs>
        <w:spacing w:before="0" w:after="0" w:line="264" w:lineRule="auto"/>
        <w:ind w:firstLine="709"/>
        <w:jc w:val="left"/>
      </w:pPr>
      <w:r>
        <w:rPr>
          <w:rStyle w:val="10"/>
        </w:rPr>
        <w:t>Вальс в три па;</w:t>
      </w:r>
    </w:p>
    <w:p w:rsidR="00A65FC3" w:rsidRDefault="00A65FC3" w:rsidP="00A65FC3">
      <w:pPr>
        <w:pStyle w:val="3"/>
        <w:numPr>
          <w:ilvl w:val="8"/>
          <w:numId w:val="27"/>
        </w:numPr>
        <w:shd w:val="clear" w:color="auto" w:fill="auto"/>
        <w:tabs>
          <w:tab w:val="left" w:pos="370"/>
        </w:tabs>
        <w:spacing w:before="0" w:after="0" w:line="264" w:lineRule="auto"/>
        <w:ind w:firstLine="709"/>
        <w:jc w:val="left"/>
      </w:pPr>
      <w:r>
        <w:rPr>
          <w:rStyle w:val="10"/>
        </w:rPr>
        <w:t>Полонез;</w:t>
      </w:r>
    </w:p>
    <w:p w:rsidR="00A65FC3" w:rsidRDefault="00A65FC3" w:rsidP="00A65FC3">
      <w:pPr>
        <w:pStyle w:val="3"/>
        <w:numPr>
          <w:ilvl w:val="8"/>
          <w:numId w:val="27"/>
        </w:numPr>
        <w:shd w:val="clear" w:color="auto" w:fill="auto"/>
        <w:tabs>
          <w:tab w:val="left" w:pos="366"/>
        </w:tabs>
        <w:spacing w:before="0" w:after="0" w:line="264" w:lineRule="auto"/>
        <w:ind w:firstLine="709"/>
        <w:jc w:val="left"/>
      </w:pPr>
      <w:r>
        <w:rPr>
          <w:rStyle w:val="10"/>
        </w:rPr>
        <w:t>Мазурка;</w:t>
      </w:r>
    </w:p>
    <w:p w:rsidR="00A65FC3" w:rsidRDefault="00A65FC3" w:rsidP="00A65FC3">
      <w:pPr>
        <w:pStyle w:val="3"/>
        <w:numPr>
          <w:ilvl w:val="8"/>
          <w:numId w:val="27"/>
        </w:numPr>
        <w:shd w:val="clear" w:color="auto" w:fill="auto"/>
        <w:tabs>
          <w:tab w:val="left" w:pos="378"/>
        </w:tabs>
        <w:spacing w:before="0" w:after="0" w:line="264" w:lineRule="auto"/>
        <w:ind w:firstLine="709"/>
        <w:jc w:val="left"/>
      </w:pPr>
      <w:r>
        <w:rPr>
          <w:rStyle w:val="10"/>
        </w:rPr>
        <w:t>Французская кадриль I - VI фигуры;</w:t>
      </w:r>
    </w:p>
    <w:p w:rsidR="00A65FC3" w:rsidRDefault="00A65FC3" w:rsidP="00A65FC3">
      <w:pPr>
        <w:pStyle w:val="3"/>
        <w:numPr>
          <w:ilvl w:val="8"/>
          <w:numId w:val="27"/>
        </w:numPr>
        <w:shd w:val="clear" w:color="auto" w:fill="auto"/>
        <w:tabs>
          <w:tab w:val="left" w:pos="361"/>
        </w:tabs>
        <w:spacing w:before="0" w:after="0" w:line="264" w:lineRule="auto"/>
        <w:ind w:firstLine="709"/>
        <w:jc w:val="left"/>
      </w:pPr>
      <w:r>
        <w:rPr>
          <w:rStyle w:val="10"/>
        </w:rPr>
        <w:t>Полька.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</w:rPr>
      </w:pPr>
      <w:bookmarkStart w:id="1" w:name="bookmark6"/>
      <w:r>
        <w:rPr>
          <w:rStyle w:val="10"/>
          <w:b/>
        </w:rPr>
        <w:t>Ожидаемые результаты</w:t>
      </w:r>
      <w:bookmarkEnd w:id="1"/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Овладев программой 4-го года обучения, учащиеся должны уметь свободно координировать движения рук, ног, головы и корпуса; владеть сценической площадкой и ансамблевой техникой; музыкально, грамотно и выразительно исполнять танцы.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Учащиеся должны знать основные правила танцевального этикета, владеть навыками танцевального этикета, иметь представления об особенностях бытового танца XVIII века, о влиянии сценического танца на бытовую хореографию.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rPr>
          <w:rStyle w:val="10"/>
          <w:b/>
        </w:rPr>
      </w:pPr>
      <w:r>
        <w:rPr>
          <w:rStyle w:val="131"/>
        </w:rPr>
        <w:t xml:space="preserve">5-й год обучения </w:t>
      </w:r>
      <w:r>
        <w:rPr>
          <w:rStyle w:val="10"/>
          <w:b/>
        </w:rPr>
        <w:t>(шестой класс)</w:t>
      </w:r>
    </w:p>
    <w:p w:rsidR="00C953D2" w:rsidRPr="00C953D2" w:rsidRDefault="00C953D2" w:rsidP="00C953D2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Программа пятого года обучения знакомит учащихся с танцевальной культурой XVII века. Это танцы на основе французских народных танцев. Танцевальный стиль барокко - изящный и грациозный. Особое внимание должно быть уделено манере исполнения, где главным критерием оценки является выразительность.</w:t>
      </w:r>
    </w:p>
    <w:p w:rsidR="00A65FC3" w:rsidRPr="00C953D2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u w:val="single"/>
        </w:rPr>
      </w:pPr>
      <w:r w:rsidRPr="00C953D2">
        <w:rPr>
          <w:rStyle w:val="10"/>
          <w:u w:val="single"/>
        </w:rPr>
        <w:t>Основные задачи: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формирование знаний о танцевальной культуре XX века;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формирование навыков владения танцевальным этикетом;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формирование умений музыкально, грамотно и выразительно исполнять программные танцы, передавать стиль эпохи, носить костюм, соблюдать этикет;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формирование умений обоснованно анализировать художественные достоинства бытовых танцев (единство содержания и формы, логичность  композиции, соответствие музыки и хореографии).</w:t>
      </w:r>
    </w:p>
    <w:p w:rsidR="00A65FC3" w:rsidRDefault="00A65FC3" w:rsidP="00A65FC3">
      <w:pPr>
        <w:spacing w:line="264" w:lineRule="auto"/>
        <w:ind w:firstLine="709"/>
        <w:rPr>
          <w:rFonts w:ascii="Arial Unicode MS" w:hAnsi="Arial Unicode MS" w:cs="Arial Unicode MS"/>
          <w:color w:val="000000"/>
          <w:sz w:val="2"/>
          <w:szCs w:val="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</w:rPr>
      </w:pPr>
      <w:r>
        <w:rPr>
          <w:rStyle w:val="10"/>
          <w:b/>
        </w:rPr>
        <w:t>Беседы об историко-бытовом танце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lastRenderedPageBreak/>
        <w:t>Танцевальный этикет XVII века, особенности костюма, исполнительские средства выразительности. Понятие стиля барокко, его влияние на стиль бальной хореографии, живопись и архитектуру.</w:t>
      </w:r>
      <w:r w:rsidR="00E64D4D">
        <w:rPr>
          <w:rStyle w:val="10"/>
        </w:rPr>
        <w:t xml:space="preserve"> Стили рококо, ампир их проявление в архитектуре и костюме.</w:t>
      </w:r>
    </w:p>
    <w:p w:rsidR="00A65FC3" w:rsidRDefault="00A65FC3" w:rsidP="00A65FC3">
      <w:pPr>
        <w:pStyle w:val="130"/>
        <w:shd w:val="clear" w:color="auto" w:fill="auto"/>
        <w:spacing w:line="264" w:lineRule="auto"/>
        <w:ind w:firstLine="709"/>
        <w:jc w:val="left"/>
        <w:rPr>
          <w:b/>
        </w:rPr>
      </w:pPr>
      <w:r>
        <w:rPr>
          <w:b/>
        </w:rPr>
        <w:t>Танцы и танцевальные движения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2"/>
          <w:rFonts w:eastAsia="Batang"/>
        </w:rPr>
        <w:t>Стиль «Барокко»: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49"/>
        </w:tabs>
        <w:spacing w:before="0" w:after="0" w:line="264" w:lineRule="auto"/>
        <w:ind w:firstLine="993"/>
        <w:jc w:val="left"/>
      </w:pPr>
      <w:r>
        <w:rPr>
          <w:rStyle w:val="10"/>
        </w:rPr>
        <w:t>положения рук, корпуса, головы;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75"/>
        </w:tabs>
        <w:spacing w:before="0" w:after="0" w:line="264" w:lineRule="auto"/>
        <w:ind w:firstLine="993"/>
        <w:jc w:val="left"/>
      </w:pPr>
      <w:r>
        <w:rPr>
          <w:rStyle w:val="10"/>
        </w:rPr>
        <w:t>поклоны и реверансы XVII века;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993"/>
        <w:jc w:val="left"/>
      </w:pPr>
      <w:r>
        <w:rPr>
          <w:rStyle w:val="10"/>
        </w:rPr>
        <w:t>элементы Куранты;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70"/>
        </w:tabs>
        <w:spacing w:before="0" w:after="0" w:line="264" w:lineRule="auto"/>
        <w:ind w:firstLine="993"/>
        <w:jc w:val="left"/>
      </w:pPr>
      <w:r>
        <w:rPr>
          <w:rStyle w:val="10"/>
        </w:rPr>
        <w:t>Куранта;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1"/>
        </w:tabs>
        <w:spacing w:before="0" w:after="0" w:line="264" w:lineRule="auto"/>
        <w:ind w:firstLine="993"/>
        <w:jc w:val="left"/>
      </w:pPr>
      <w:r>
        <w:rPr>
          <w:rStyle w:val="10"/>
        </w:rPr>
        <w:t>Романеска из балета «Раймонда» на музыку Глазунова;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2"/>
          <w:rFonts w:eastAsia="Batang"/>
        </w:rPr>
        <w:t>Стиль «Рококо»: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993"/>
        <w:jc w:val="left"/>
        <w:rPr>
          <w:rStyle w:val="10"/>
        </w:rPr>
      </w:pPr>
      <w:r>
        <w:rPr>
          <w:rStyle w:val="10"/>
        </w:rPr>
        <w:t>Гавот (повторение);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993"/>
        <w:jc w:val="left"/>
        <w:rPr>
          <w:rStyle w:val="10"/>
        </w:rPr>
      </w:pPr>
      <w:r>
        <w:rPr>
          <w:rStyle w:val="10"/>
        </w:rPr>
        <w:t>Классический менуэт (повторение);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2"/>
          <w:rFonts w:eastAsia="Batang"/>
        </w:rPr>
        <w:t>Стиль «Ампир»: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Просуществовал первые два десятилетия XIX века. Наиболее точно этот стиль отразился в полонезе. 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10"/>
        </w:rPr>
        <w:t xml:space="preserve">Полонез (сценический). </w:t>
      </w:r>
      <w:r>
        <w:rPr>
          <w:rStyle w:val="2"/>
          <w:rFonts w:eastAsia="Batang"/>
        </w:rPr>
        <w:t>Стиль «Романтизм»: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993"/>
        <w:jc w:val="left"/>
        <w:rPr>
          <w:rStyle w:val="10"/>
        </w:rPr>
      </w:pPr>
      <w:r>
        <w:rPr>
          <w:rStyle w:val="10"/>
        </w:rPr>
        <w:t>Алеман;</w:t>
      </w:r>
    </w:p>
    <w:p w:rsidR="00A65FC3" w:rsidRDefault="00A65FC3" w:rsidP="00A65FC3">
      <w:pPr>
        <w:pStyle w:val="3"/>
        <w:numPr>
          <w:ilvl w:val="0"/>
          <w:numId w:val="27"/>
        </w:numPr>
        <w:shd w:val="clear" w:color="auto" w:fill="auto"/>
        <w:tabs>
          <w:tab w:val="num" w:pos="360"/>
          <w:tab w:val="left" w:pos="468"/>
        </w:tabs>
        <w:spacing w:before="0" w:after="0" w:line="264" w:lineRule="auto"/>
        <w:ind w:firstLine="993"/>
        <w:jc w:val="left"/>
        <w:rPr>
          <w:rStyle w:val="10"/>
        </w:rPr>
      </w:pPr>
      <w:r>
        <w:rPr>
          <w:rStyle w:val="10"/>
        </w:rPr>
        <w:t>В качестве примера можно повторить Польку, Французскую кадриль, Миньон, Мазурку и другие танцы XIX, XX веков по усмотрению педагога.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  <w:bCs/>
        </w:rPr>
      </w:pPr>
      <w:r>
        <w:rPr>
          <w:rStyle w:val="10"/>
          <w:b/>
          <w:bCs/>
        </w:rPr>
        <w:t>Ожидаемые результаты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Овладев программой 5-го года обучения, учащиеся должны уметь: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музыкально, грамотно и выразительно исполнять программные танцы,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- вести партнершу, элегантно менять направление, поворачивать, пропускать вперед, кланяться,</w:t>
      </w:r>
    </w:p>
    <w:p w:rsidR="00A65FC3" w:rsidRDefault="00C953D2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- </w:t>
      </w:r>
      <w:r w:rsidR="00A65FC3">
        <w:rPr>
          <w:rStyle w:val="10"/>
        </w:rPr>
        <w:t>оценивать выразительность исполнения,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 xml:space="preserve">- </w:t>
      </w:r>
      <w:r w:rsidR="00C953D2">
        <w:rPr>
          <w:rStyle w:val="10"/>
        </w:rPr>
        <w:t>п</w:t>
      </w:r>
      <w:r>
        <w:rPr>
          <w:rStyle w:val="10"/>
        </w:rPr>
        <w:t>ередавать стиль эпохи, соблюдать этикет.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Учащиеся должны иметь представления о стиле, о разнообразии стилей, отличать изящное исполнение от манерного и манерное от вульгарного,  благородную манеру от навязчиво-крикливой, пошлой.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b/>
          <w:bCs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rPr>
          <w:rStyle w:val="10"/>
          <w:b/>
        </w:rPr>
      </w:pPr>
      <w:r>
        <w:rPr>
          <w:rStyle w:val="131"/>
        </w:rPr>
        <w:t>6-й год обучения</w:t>
      </w:r>
      <w:r w:rsidR="00394C26">
        <w:rPr>
          <w:rStyle w:val="131"/>
        </w:rPr>
        <w:t xml:space="preserve"> </w:t>
      </w:r>
      <w:r>
        <w:rPr>
          <w:rStyle w:val="10"/>
          <w:b/>
        </w:rPr>
        <w:t>(седьмой класс)</w:t>
      </w:r>
    </w:p>
    <w:p w:rsidR="00C953D2" w:rsidRPr="00C953D2" w:rsidRDefault="00C953D2" w:rsidP="00C953D2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 xml:space="preserve">Шестой год обучения (последний) представляет собой систематизацию знаний о бытовом танце. Для этого весь учебный материал выстраивается в хронологическом порядке. Теоретический раздел курса содержит краткую историческую характеристику каждой эпохи, практический - танцы, наиболее ярко отражающие особенности той или иной эпохи. Происходит знакомство с танцевальной культурой эпохи Возрождения, но в большей степени идет повторение ранее изученного, где главным образом ведется работа над </w:t>
      </w:r>
      <w:r>
        <w:rPr>
          <w:rStyle w:val="10"/>
        </w:rPr>
        <w:lastRenderedPageBreak/>
        <w:t>осмысленным танцем в образе, умением передавать стилевые особенности исполнения танцев определенной эпохи.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В конце учебного года проводится итоговая аттестация, где каждая эпоха должна быть представлена 2-3 разнохарактерными танцами.</w:t>
      </w:r>
    </w:p>
    <w:p w:rsidR="00A65FC3" w:rsidRDefault="00A65FC3" w:rsidP="00A65FC3">
      <w:pPr>
        <w:pStyle w:val="220"/>
        <w:keepNext/>
        <w:keepLines/>
        <w:shd w:val="clear" w:color="auto" w:fill="auto"/>
        <w:spacing w:line="264" w:lineRule="auto"/>
        <w:ind w:firstLine="709"/>
        <w:rPr>
          <w:u w:val="single"/>
        </w:rPr>
      </w:pPr>
      <w:bookmarkStart w:id="2" w:name="bookmark8"/>
      <w:r>
        <w:rPr>
          <w:u w:val="single"/>
        </w:rPr>
        <w:t>Основное содержание</w:t>
      </w:r>
      <w:bookmarkEnd w:id="2"/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10"/>
        </w:rPr>
        <w:t>Тема 1.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2"/>
          <w:rFonts w:eastAsia="Batang"/>
        </w:rPr>
        <w:t>Бытовая хореография эпохи Возрождения.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Краткая характеристика эпохи Возрождения. Народные празднества, обычаи, музыка, костюм. Праздники и балы феодалов, рыцарские турниры. Светские променадные танцы-шествия (бассдансы). Светский костюм XVI века. Придворный этикет. Связь и различие народных и салонных танцев.</w:t>
      </w:r>
    </w:p>
    <w:p w:rsidR="00A65FC3" w:rsidRDefault="00A65FC3" w:rsidP="00A65FC3">
      <w:pPr>
        <w:pStyle w:val="3"/>
        <w:numPr>
          <w:ilvl w:val="2"/>
          <w:numId w:val="29"/>
        </w:numPr>
        <w:shd w:val="clear" w:color="auto" w:fill="auto"/>
        <w:tabs>
          <w:tab w:val="left" w:pos="1331"/>
        </w:tabs>
        <w:spacing w:before="0" w:after="0" w:line="264" w:lineRule="auto"/>
        <w:ind w:firstLine="709"/>
        <w:jc w:val="left"/>
      </w:pPr>
      <w:r>
        <w:rPr>
          <w:rStyle w:val="10"/>
        </w:rPr>
        <w:t>Поклоны, реверансы и салюты XVI века.</w:t>
      </w:r>
    </w:p>
    <w:p w:rsidR="00A65FC3" w:rsidRDefault="00A65FC3" w:rsidP="00A65FC3">
      <w:pPr>
        <w:pStyle w:val="3"/>
        <w:numPr>
          <w:ilvl w:val="2"/>
          <w:numId w:val="29"/>
        </w:numPr>
        <w:shd w:val="clear" w:color="auto" w:fill="auto"/>
        <w:tabs>
          <w:tab w:val="left" w:pos="1358"/>
        </w:tabs>
        <w:spacing w:before="0" w:after="0" w:line="264" w:lineRule="auto"/>
        <w:ind w:firstLine="709"/>
        <w:jc w:val="left"/>
      </w:pPr>
      <w:r>
        <w:rPr>
          <w:rStyle w:val="10"/>
        </w:rPr>
        <w:t>Шаги паваны (простой, двойной).</w:t>
      </w:r>
    </w:p>
    <w:p w:rsidR="00A65FC3" w:rsidRDefault="00A65FC3" w:rsidP="00A65FC3">
      <w:pPr>
        <w:pStyle w:val="3"/>
        <w:numPr>
          <w:ilvl w:val="2"/>
          <w:numId w:val="29"/>
        </w:numPr>
        <w:shd w:val="clear" w:color="auto" w:fill="auto"/>
        <w:tabs>
          <w:tab w:val="left" w:pos="1360"/>
        </w:tabs>
        <w:spacing w:before="0" w:after="0" w:line="264" w:lineRule="auto"/>
        <w:ind w:firstLine="709"/>
        <w:jc w:val="left"/>
      </w:pPr>
      <w:r>
        <w:rPr>
          <w:rStyle w:val="10"/>
        </w:rPr>
        <w:t>Элементы бранля (шаг простой, двойной, с репризой).</w:t>
      </w:r>
    </w:p>
    <w:p w:rsidR="00A65FC3" w:rsidRDefault="00A65FC3" w:rsidP="00A65FC3">
      <w:pPr>
        <w:pStyle w:val="3"/>
        <w:numPr>
          <w:ilvl w:val="2"/>
          <w:numId w:val="29"/>
        </w:numPr>
        <w:shd w:val="clear" w:color="auto" w:fill="auto"/>
        <w:tabs>
          <w:tab w:val="left" w:pos="1355"/>
        </w:tabs>
        <w:spacing w:before="0" w:after="0" w:line="264" w:lineRule="auto"/>
        <w:ind w:firstLine="709"/>
        <w:jc w:val="left"/>
      </w:pPr>
      <w:r>
        <w:rPr>
          <w:rStyle w:val="10"/>
        </w:rPr>
        <w:t>Народный бранль.</w:t>
      </w:r>
    </w:p>
    <w:p w:rsidR="00A65FC3" w:rsidRDefault="00A65FC3" w:rsidP="00A65FC3">
      <w:pPr>
        <w:pStyle w:val="3"/>
        <w:numPr>
          <w:ilvl w:val="2"/>
          <w:numId w:val="29"/>
        </w:numPr>
        <w:shd w:val="clear" w:color="auto" w:fill="auto"/>
        <w:tabs>
          <w:tab w:val="left" w:pos="1261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Павана, Алеманда (знакомство по видеозаписи и анализ танцев). </w:t>
      </w:r>
    </w:p>
    <w:p w:rsidR="00A65FC3" w:rsidRPr="00C953D2" w:rsidRDefault="00A65FC3" w:rsidP="00A65FC3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</w:pPr>
      <w:r>
        <w:rPr>
          <w:rStyle w:val="10"/>
        </w:rPr>
        <w:t>Тема 2.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2"/>
          <w:rFonts w:eastAsia="Batang"/>
        </w:rPr>
        <w:t>Танцевальная культура XVII века - стиль Барокко.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Ведущая роль Франции в развитии хореографии. Учреждение Парижской Академии танца (1661 год). Появление новых форм салонного танца (менуэт), отличающегося утонченной грацией, манерностью, усложненной техникой, рисунком, обилием поз. Тесная связь салонного и сценического танца.</w:t>
      </w:r>
    </w:p>
    <w:p w:rsidR="00A65FC3" w:rsidRDefault="00A65FC3" w:rsidP="00A65FC3">
      <w:pPr>
        <w:pStyle w:val="3"/>
        <w:numPr>
          <w:ilvl w:val="3"/>
          <w:numId w:val="29"/>
        </w:numPr>
        <w:shd w:val="clear" w:color="auto" w:fill="auto"/>
        <w:tabs>
          <w:tab w:val="left" w:pos="1331"/>
        </w:tabs>
        <w:spacing w:before="0" w:after="0" w:line="264" w:lineRule="auto"/>
        <w:ind w:firstLine="709"/>
        <w:jc w:val="left"/>
      </w:pPr>
      <w:r>
        <w:rPr>
          <w:rStyle w:val="10"/>
        </w:rPr>
        <w:t>Поклоны и реверансы XVII века.</w:t>
      </w:r>
    </w:p>
    <w:p w:rsidR="00A65FC3" w:rsidRDefault="00A65FC3" w:rsidP="00A65FC3">
      <w:pPr>
        <w:pStyle w:val="3"/>
        <w:numPr>
          <w:ilvl w:val="3"/>
          <w:numId w:val="29"/>
        </w:numPr>
        <w:shd w:val="clear" w:color="auto" w:fill="auto"/>
        <w:tabs>
          <w:tab w:val="left" w:pos="1358"/>
        </w:tabs>
        <w:spacing w:before="0" w:after="0" w:line="264" w:lineRule="auto"/>
        <w:ind w:firstLine="709"/>
        <w:jc w:val="left"/>
      </w:pPr>
      <w:r>
        <w:rPr>
          <w:rStyle w:val="10"/>
        </w:rPr>
        <w:t>Куранта.</w:t>
      </w:r>
    </w:p>
    <w:p w:rsidR="00A65FC3" w:rsidRDefault="00A65FC3" w:rsidP="00A65FC3">
      <w:pPr>
        <w:pStyle w:val="3"/>
        <w:numPr>
          <w:ilvl w:val="3"/>
          <w:numId w:val="29"/>
        </w:numPr>
        <w:shd w:val="clear" w:color="auto" w:fill="auto"/>
        <w:tabs>
          <w:tab w:val="left" w:pos="1429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Романеска. </w:t>
      </w:r>
    </w:p>
    <w:p w:rsidR="00A65FC3" w:rsidRPr="00C953D2" w:rsidRDefault="00A65FC3" w:rsidP="00A65FC3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</w:rPr>
      </w:pPr>
      <w:r>
        <w:rPr>
          <w:rStyle w:val="10"/>
        </w:rPr>
        <w:t>Тема 3.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2"/>
          <w:rFonts w:eastAsia="Batang"/>
        </w:rPr>
        <w:t>Танцевальная культура XVIII века.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Эпоха Просвещения. Появление новых форм бытового танца. Придворные балы XVIII века, их изысканность и роскошь. Влияние стиля Рококо на стиль бальной хореографии, костюм (одежду).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Песни и танцы Французской революции. Массовое исполнение на улицах и площадях Парижа фарандолы.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Бытовой танец в России. Реформы Петра I в области культуры. Петровские ассамблеи и их роль в развитии танцевальной культуры России.</w:t>
      </w:r>
    </w:p>
    <w:p w:rsidR="00A65FC3" w:rsidRDefault="00A65FC3" w:rsidP="00A65FC3">
      <w:pPr>
        <w:pStyle w:val="3"/>
        <w:numPr>
          <w:ilvl w:val="4"/>
          <w:numId w:val="29"/>
        </w:numPr>
        <w:shd w:val="clear" w:color="auto" w:fill="auto"/>
        <w:tabs>
          <w:tab w:val="left" w:pos="1331"/>
        </w:tabs>
        <w:spacing w:before="0" w:after="0" w:line="264" w:lineRule="auto"/>
        <w:ind w:firstLine="709"/>
        <w:jc w:val="left"/>
      </w:pPr>
      <w:r>
        <w:rPr>
          <w:rStyle w:val="10"/>
        </w:rPr>
        <w:t>Поклон и реверанс XVIII века.</w:t>
      </w:r>
    </w:p>
    <w:p w:rsidR="00A65FC3" w:rsidRDefault="00A65FC3" w:rsidP="00A65FC3">
      <w:pPr>
        <w:pStyle w:val="3"/>
        <w:numPr>
          <w:ilvl w:val="4"/>
          <w:numId w:val="29"/>
        </w:numPr>
        <w:shd w:val="clear" w:color="auto" w:fill="auto"/>
        <w:tabs>
          <w:tab w:val="left" w:pos="1358"/>
        </w:tabs>
        <w:spacing w:before="0" w:after="0" w:line="264" w:lineRule="auto"/>
        <w:ind w:firstLine="709"/>
        <w:jc w:val="left"/>
      </w:pPr>
      <w:r>
        <w:rPr>
          <w:rStyle w:val="10"/>
        </w:rPr>
        <w:t>Классический менуэт.</w:t>
      </w:r>
    </w:p>
    <w:p w:rsidR="00A65FC3" w:rsidRDefault="00A65FC3" w:rsidP="00A65FC3">
      <w:pPr>
        <w:pStyle w:val="3"/>
        <w:numPr>
          <w:ilvl w:val="4"/>
          <w:numId w:val="29"/>
        </w:numPr>
        <w:shd w:val="clear" w:color="auto" w:fill="auto"/>
        <w:tabs>
          <w:tab w:val="left" w:pos="1441"/>
        </w:tabs>
        <w:spacing w:before="0" w:after="0" w:line="264" w:lineRule="auto"/>
        <w:ind w:firstLine="709"/>
        <w:jc w:val="left"/>
        <w:rPr>
          <w:rStyle w:val="10"/>
        </w:rPr>
      </w:pPr>
      <w:r>
        <w:rPr>
          <w:rStyle w:val="10"/>
        </w:rPr>
        <w:t xml:space="preserve">Гавот. </w:t>
      </w:r>
    </w:p>
    <w:p w:rsidR="00A65FC3" w:rsidRPr="00C953D2" w:rsidRDefault="00A65FC3" w:rsidP="00C953D2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12"/>
          <w:szCs w:val="12"/>
        </w:rPr>
      </w:pPr>
    </w:p>
    <w:p w:rsidR="00A65FC3" w:rsidRDefault="00A65FC3" w:rsidP="00A65FC3">
      <w:pPr>
        <w:pStyle w:val="3"/>
        <w:shd w:val="clear" w:color="auto" w:fill="auto"/>
        <w:tabs>
          <w:tab w:val="left" w:pos="1261"/>
        </w:tabs>
        <w:spacing w:before="0" w:after="0" w:line="264" w:lineRule="auto"/>
        <w:ind w:left="709"/>
        <w:jc w:val="left"/>
        <w:rPr>
          <w:rStyle w:val="10"/>
        </w:rPr>
      </w:pPr>
      <w:r>
        <w:rPr>
          <w:rStyle w:val="10"/>
        </w:rPr>
        <w:t>Тема 4.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left"/>
      </w:pPr>
      <w:r>
        <w:rPr>
          <w:rStyle w:val="2"/>
          <w:rFonts w:eastAsia="Batang"/>
        </w:rPr>
        <w:t>Танцевальная культура Х1Х-ХХ веков.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lastRenderedPageBreak/>
        <w:t>Век массовых бальных танцев, эпоха вальса. Придворные и общественные балы и маскарады. Народные корни бальных танцев, география танца. Связь бального танца со сценическим, влияние на балетный театр. Музыка в бытовом танце. Костюмы и этикет. История развития отечественной бальной хореографии.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29"/>
        </w:tabs>
        <w:spacing w:before="0" w:after="0" w:line="264" w:lineRule="auto"/>
        <w:ind w:firstLine="709"/>
        <w:jc w:val="left"/>
      </w:pPr>
      <w:r>
        <w:rPr>
          <w:rStyle w:val="10"/>
        </w:rPr>
        <w:t>Полонез.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55"/>
        </w:tabs>
        <w:spacing w:before="0" w:after="0" w:line="264" w:lineRule="auto"/>
        <w:ind w:firstLine="709"/>
        <w:jc w:val="left"/>
      </w:pPr>
      <w:r>
        <w:rPr>
          <w:rStyle w:val="10"/>
        </w:rPr>
        <w:t>Мазурка.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60"/>
        </w:tabs>
        <w:spacing w:before="0" w:after="0" w:line="264" w:lineRule="auto"/>
        <w:ind w:firstLine="709"/>
        <w:jc w:val="left"/>
      </w:pPr>
      <w:r>
        <w:rPr>
          <w:rStyle w:val="10"/>
        </w:rPr>
        <w:t>Французская кадриль.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60"/>
        </w:tabs>
        <w:spacing w:before="0" w:after="0" w:line="264" w:lineRule="auto"/>
        <w:ind w:firstLine="709"/>
        <w:jc w:val="left"/>
      </w:pPr>
      <w:r>
        <w:rPr>
          <w:rStyle w:val="10"/>
        </w:rPr>
        <w:t>Вальсы: в три па, миньон, алеман.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48"/>
        </w:tabs>
        <w:spacing w:before="0" w:after="0" w:line="264" w:lineRule="auto"/>
        <w:ind w:firstLine="709"/>
        <w:jc w:val="left"/>
      </w:pPr>
      <w:r>
        <w:rPr>
          <w:rStyle w:val="10"/>
        </w:rPr>
        <w:t>Полька.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50"/>
        </w:tabs>
        <w:spacing w:before="0" w:after="0" w:line="264" w:lineRule="auto"/>
        <w:ind w:firstLine="709"/>
        <w:jc w:val="left"/>
      </w:pPr>
      <w:r>
        <w:rPr>
          <w:rStyle w:val="10"/>
        </w:rPr>
        <w:t>Падеграс.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53"/>
        </w:tabs>
        <w:spacing w:before="0" w:after="0" w:line="264" w:lineRule="auto"/>
        <w:ind w:firstLine="709"/>
        <w:jc w:val="left"/>
      </w:pPr>
      <w:r>
        <w:rPr>
          <w:rStyle w:val="10"/>
        </w:rPr>
        <w:t>Шакон.</w:t>
      </w:r>
    </w:p>
    <w:p w:rsidR="00A65FC3" w:rsidRDefault="00A65FC3" w:rsidP="00A65FC3">
      <w:pPr>
        <w:pStyle w:val="3"/>
        <w:numPr>
          <w:ilvl w:val="5"/>
          <w:numId w:val="29"/>
        </w:numPr>
        <w:shd w:val="clear" w:color="auto" w:fill="auto"/>
        <w:tabs>
          <w:tab w:val="left" w:pos="1253"/>
        </w:tabs>
        <w:spacing w:before="0" w:after="0" w:line="264" w:lineRule="auto"/>
        <w:ind w:firstLine="709"/>
        <w:jc w:val="left"/>
      </w:pPr>
      <w:r>
        <w:rPr>
          <w:rStyle w:val="10"/>
        </w:rPr>
        <w:t>Сударушка.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Предполагается выбор танцевальных композиций Х</w:t>
      </w:r>
      <w:r>
        <w:rPr>
          <w:rStyle w:val="10"/>
          <w:lang w:val="en-US"/>
        </w:rPr>
        <w:t>I</w:t>
      </w:r>
      <w:r>
        <w:rPr>
          <w:rStyle w:val="10"/>
        </w:rPr>
        <w:t>Х-ХХ веков на усмотрение преподавателя.</w:t>
      </w:r>
    </w:p>
    <w:p w:rsidR="00A65FC3" w:rsidRDefault="00A65FC3" w:rsidP="00A65FC3">
      <w:pPr>
        <w:pStyle w:val="130"/>
        <w:shd w:val="clear" w:color="auto" w:fill="auto"/>
        <w:spacing w:line="264" w:lineRule="auto"/>
        <w:ind w:firstLine="709"/>
        <w:jc w:val="left"/>
        <w:rPr>
          <w:b/>
        </w:rPr>
      </w:pPr>
      <w:r>
        <w:rPr>
          <w:b/>
        </w:rPr>
        <w:t>Ожидаемые результаты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Овладев программой 6-го года обучения, учащиеся должны:</w:t>
      </w:r>
    </w:p>
    <w:p w:rsidR="00A65FC3" w:rsidRPr="00C953D2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C953D2">
        <w:rPr>
          <w:rStyle w:val="10"/>
        </w:rPr>
        <w:t xml:space="preserve">- иметь полное представление о развитии бытового танца, о </w:t>
      </w:r>
      <w:r w:rsidRPr="00C953D2">
        <w:t>танце как отражении эстетического стиля эпохи;</w:t>
      </w:r>
    </w:p>
    <w:p w:rsidR="00A65FC3" w:rsidRPr="00C953D2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 w:rsidRPr="00C953D2">
        <w:rPr>
          <w:rStyle w:val="10"/>
        </w:rPr>
        <w:t>- знать особенности танцевальной культуры разных эпох и стилей;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C953D2">
        <w:rPr>
          <w:rStyle w:val="10"/>
        </w:rPr>
        <w:t>- уметь</w:t>
      </w:r>
      <w:r>
        <w:rPr>
          <w:rStyle w:val="10"/>
        </w:rPr>
        <w:t xml:space="preserve"> музыкально, грамотно и выразительно исполнять танцы различных эпох в элегантной, благородной манере;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</w:pPr>
      <w:r>
        <w:rPr>
          <w:rStyle w:val="10"/>
        </w:rPr>
        <w:t>- анализировать стиль и манеру исполнения друг друга.</w:t>
      </w:r>
    </w:p>
    <w:p w:rsidR="00A65FC3" w:rsidRDefault="00A65FC3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>
        <w:rPr>
          <w:rStyle w:val="10"/>
        </w:rPr>
        <w:t>Итоговая аттестация в конце учебного года должна выявить овладение учащимися манерой и техникой исполнения, культурой поведения и общения через танец, продемонстрировать умение передавать в движении стилевые особенности музыки различных эпох.</w:t>
      </w:r>
    </w:p>
    <w:p w:rsidR="00D83570" w:rsidRDefault="00D83570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</w:p>
    <w:p w:rsidR="00D83570" w:rsidRDefault="00D83570" w:rsidP="00A65FC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</w:p>
    <w:p w:rsidR="00E822E9" w:rsidRDefault="009253A5" w:rsidP="00D83570">
      <w:pPr>
        <w:pStyle w:val="Style11"/>
        <w:widowControl/>
        <w:spacing w:line="264" w:lineRule="auto"/>
        <w:rPr>
          <w:rStyle w:val="FontStyle51"/>
          <w:sz w:val="28"/>
          <w:szCs w:val="28"/>
          <w:lang w:eastAsia="en-US"/>
        </w:rPr>
      </w:pPr>
      <w:r w:rsidRPr="00FA2EF7">
        <w:rPr>
          <w:rStyle w:val="FontStyle51"/>
          <w:sz w:val="28"/>
          <w:szCs w:val="28"/>
          <w:lang w:val="en-US" w:eastAsia="en-US"/>
        </w:rPr>
        <w:t>III</w:t>
      </w:r>
      <w:r w:rsidRPr="00FA2EF7">
        <w:rPr>
          <w:rStyle w:val="FontStyle51"/>
          <w:sz w:val="28"/>
          <w:szCs w:val="28"/>
          <w:lang w:eastAsia="en-US"/>
        </w:rPr>
        <w:t>.   Требования к уровню подготовки обучающихся</w:t>
      </w:r>
    </w:p>
    <w:p w:rsidR="00D83570" w:rsidRPr="00D47BFD" w:rsidRDefault="00D83570" w:rsidP="00D83570">
      <w:pPr>
        <w:pStyle w:val="Style11"/>
        <w:widowControl/>
        <w:spacing w:line="264" w:lineRule="auto"/>
        <w:rPr>
          <w:rStyle w:val="FontStyle51"/>
          <w:sz w:val="14"/>
          <w:szCs w:val="14"/>
          <w:lang w:eastAsia="en-US"/>
        </w:rPr>
      </w:pPr>
    </w:p>
    <w:p w:rsidR="00946CBA" w:rsidRPr="00FA2EF7" w:rsidRDefault="009253A5">
      <w:pPr>
        <w:pStyle w:val="Style19"/>
        <w:widowControl/>
        <w:ind w:firstLine="710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Результатом освоения программы учебного предмета «Историко-бытовой танец» является сформированный комплекс знаний, умений и навыков, таких, как: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постановки корпуса, ног, рук, головы, элементов и основных танцевальных комбинацийисторико-бытового танца;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терминологии историко-бытового танца в рамках программы;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 xml:space="preserve">знание рисунка танца, особенностей взаимодействия с партнерами в </w:t>
      </w:r>
      <w:r w:rsidR="00BE18D5" w:rsidRPr="001D7342">
        <w:rPr>
          <w:rStyle w:val="FontStyle52"/>
          <w:sz w:val="28"/>
          <w:szCs w:val="28"/>
        </w:rPr>
        <w:t xml:space="preserve">танце, </w:t>
      </w:r>
      <w:r w:rsidRPr="001D7342">
        <w:rPr>
          <w:rStyle w:val="FontStyle52"/>
          <w:sz w:val="28"/>
          <w:szCs w:val="28"/>
        </w:rPr>
        <w:t>классе</w:t>
      </w:r>
      <w:r w:rsidR="00BE18D5" w:rsidRPr="001D7342">
        <w:rPr>
          <w:rStyle w:val="FontStyle52"/>
          <w:sz w:val="28"/>
          <w:szCs w:val="28"/>
        </w:rPr>
        <w:t>, на сцене</w:t>
      </w:r>
      <w:r w:rsidRPr="001D7342">
        <w:rPr>
          <w:rStyle w:val="FontStyle52"/>
          <w:sz w:val="28"/>
          <w:szCs w:val="28"/>
        </w:rPr>
        <w:t>;</w:t>
      </w:r>
    </w:p>
    <w:p w:rsidR="00E93DB6" w:rsidRPr="001D7342" w:rsidRDefault="00E93DB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манеры исполнения танцев разных эпох;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умение исполнять на сцене композиции на основе историко-бытового танца, произведения учебного хореографического репертуара;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lastRenderedPageBreak/>
        <w:t>умение распределять сценическую площадку, чувствовать ансамбль, сохранять рисунок танца;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музыкально-пластического интонирования;</w:t>
      </w:r>
    </w:p>
    <w:p w:rsidR="006E3F36" w:rsidRPr="001D7342" w:rsidRDefault="006E3F36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публичных выступлений;</w:t>
      </w:r>
    </w:p>
    <w:p w:rsidR="00946CBA" w:rsidRPr="001D7342" w:rsidRDefault="009253A5" w:rsidP="001D7342">
      <w:pPr>
        <w:pStyle w:val="Style19"/>
        <w:widowControl/>
        <w:numPr>
          <w:ilvl w:val="0"/>
          <w:numId w:val="26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навыки сохранения и поддержки собственной физической формы</w:t>
      </w:r>
      <w:r w:rsidR="006E3F36" w:rsidRPr="001D7342">
        <w:rPr>
          <w:rStyle w:val="FontStyle52"/>
          <w:sz w:val="28"/>
          <w:szCs w:val="28"/>
        </w:rPr>
        <w:t>.</w:t>
      </w:r>
    </w:p>
    <w:p w:rsidR="00946CBA" w:rsidRPr="00FA2EF7" w:rsidRDefault="00946CBA" w:rsidP="00E822E9">
      <w:pPr>
        <w:pStyle w:val="Style12"/>
        <w:widowControl/>
        <w:spacing w:line="240" w:lineRule="exact"/>
        <w:ind w:firstLine="720"/>
        <w:rPr>
          <w:sz w:val="28"/>
          <w:szCs w:val="28"/>
        </w:rPr>
      </w:pPr>
    </w:p>
    <w:p w:rsidR="00946CBA" w:rsidRPr="00FA2EF7" w:rsidRDefault="00946CBA">
      <w:pPr>
        <w:pStyle w:val="Style23"/>
        <w:widowControl/>
        <w:spacing w:line="240" w:lineRule="exact"/>
        <w:ind w:right="2150"/>
        <w:rPr>
          <w:sz w:val="28"/>
          <w:szCs w:val="28"/>
        </w:rPr>
      </w:pPr>
    </w:p>
    <w:p w:rsidR="00FA2EF7" w:rsidRPr="00D47BFD" w:rsidRDefault="009253A5" w:rsidP="00E822E9">
      <w:pPr>
        <w:pStyle w:val="Style23"/>
        <w:widowControl/>
        <w:spacing w:line="264" w:lineRule="auto"/>
        <w:ind w:firstLine="692"/>
        <w:jc w:val="center"/>
        <w:rPr>
          <w:rStyle w:val="FontStyle51"/>
          <w:sz w:val="28"/>
          <w:szCs w:val="28"/>
        </w:rPr>
      </w:pPr>
      <w:r w:rsidRPr="00D47BFD">
        <w:rPr>
          <w:rStyle w:val="FontStyle51"/>
          <w:sz w:val="28"/>
          <w:szCs w:val="28"/>
        </w:rPr>
        <w:t>IV. Формы и методы контроля, система оценок</w:t>
      </w:r>
    </w:p>
    <w:p w:rsidR="00E822E9" w:rsidRPr="00D47BFD" w:rsidRDefault="00E822E9" w:rsidP="00E822E9">
      <w:pPr>
        <w:pStyle w:val="Style23"/>
        <w:widowControl/>
        <w:spacing w:line="264" w:lineRule="auto"/>
        <w:ind w:firstLine="692"/>
        <w:jc w:val="center"/>
        <w:rPr>
          <w:rStyle w:val="FontStyle51"/>
          <w:sz w:val="28"/>
          <w:szCs w:val="28"/>
        </w:rPr>
      </w:pPr>
    </w:p>
    <w:p w:rsidR="00BE18D5" w:rsidRPr="00D47BFD" w:rsidRDefault="00BE18D5" w:rsidP="00BE18D5">
      <w:pPr>
        <w:tabs>
          <w:tab w:val="left" w:pos="284"/>
        </w:tabs>
        <w:spacing w:line="264" w:lineRule="auto"/>
        <w:jc w:val="center"/>
        <w:rPr>
          <w:b/>
          <w:i/>
          <w:sz w:val="28"/>
          <w:szCs w:val="28"/>
        </w:rPr>
      </w:pPr>
      <w:r w:rsidRPr="00D47BFD">
        <w:rPr>
          <w:b/>
          <w:i/>
          <w:sz w:val="28"/>
          <w:szCs w:val="28"/>
        </w:rPr>
        <w:t>1. Аттестация: цели, виды, форма, содержание</w:t>
      </w:r>
    </w:p>
    <w:p w:rsidR="00C953D2" w:rsidRPr="00C953D2" w:rsidRDefault="00C953D2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12"/>
          <w:szCs w:val="12"/>
        </w:rPr>
      </w:pPr>
    </w:p>
    <w:p w:rsidR="00BE18D5" w:rsidRPr="00D47BFD" w:rsidRDefault="00BE18D5" w:rsidP="00A86E98">
      <w:pPr>
        <w:spacing w:line="264" w:lineRule="auto"/>
        <w:ind w:firstLine="67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Оценка качества реализации программы «</w:t>
      </w:r>
      <w:r w:rsidR="00A86E98">
        <w:rPr>
          <w:rFonts w:eastAsia="Geeza Pro"/>
          <w:color w:val="000000"/>
          <w:sz w:val="28"/>
          <w:szCs w:val="28"/>
        </w:rPr>
        <w:t>Историко-бытовой</w:t>
      </w:r>
      <w:r w:rsidRPr="00D47BFD">
        <w:rPr>
          <w:rFonts w:eastAsia="Geeza Pro"/>
          <w:color w:val="000000"/>
          <w:sz w:val="28"/>
          <w:szCs w:val="28"/>
        </w:rPr>
        <w:t xml:space="preserve"> танец» включает в себя текущий контроль успеваемости, промежуточную и итоговую аттестацию обучающихся.</w:t>
      </w:r>
    </w:p>
    <w:p w:rsidR="00BE18D5" w:rsidRPr="00D47BFD" w:rsidRDefault="00BE18D5" w:rsidP="00A86E98">
      <w:pPr>
        <w:spacing w:line="264" w:lineRule="auto"/>
        <w:ind w:firstLine="67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Текущий контроль успеваемости, промежуточная и итоговая аттестация  обучающихся проводятся в счет аудиторного времени, предусмотренного на учебный предмет.</w:t>
      </w:r>
    </w:p>
    <w:p w:rsidR="00A86E98" w:rsidRPr="00A86E98" w:rsidRDefault="00A86E98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Текущий контроль успеваемости, т.е. ежеурочная проверка </w:t>
      </w:r>
      <w:r w:rsidR="00A65FC3" w:rsidRPr="00A86E98">
        <w:rPr>
          <w:rFonts w:eastAsia="Geeza Pro"/>
          <w:color w:val="000000"/>
          <w:sz w:val="28"/>
          <w:szCs w:val="28"/>
        </w:rPr>
        <w:t>знаний,умений</w:t>
      </w:r>
      <w:r w:rsidRPr="00A86E98">
        <w:rPr>
          <w:rFonts w:eastAsia="Geeza Pro"/>
          <w:color w:val="000000"/>
          <w:sz w:val="28"/>
          <w:szCs w:val="28"/>
        </w:rPr>
        <w:t xml:space="preserve"> и навыков, осуществляется в течение всего учебного года в формеустного опроса и творческого показа. Это может быть проверка знанийтерминологии и основ историко-бытового танца, а также умения рассказатьправила исполнения и показать основные элементы, рисунки</w:t>
      </w:r>
      <w:r>
        <w:rPr>
          <w:rFonts w:eastAsia="Geeza Pro"/>
          <w:color w:val="000000"/>
          <w:sz w:val="28"/>
          <w:szCs w:val="28"/>
        </w:rPr>
        <w:t>,</w:t>
      </w:r>
      <w:r w:rsidRPr="00A86E98">
        <w:rPr>
          <w:rFonts w:eastAsia="Geeza Pro"/>
          <w:color w:val="000000"/>
          <w:sz w:val="28"/>
          <w:szCs w:val="28"/>
        </w:rPr>
        <w:t xml:space="preserve"> манеруисполнения бытовых танцев </w:t>
      </w:r>
      <w:r>
        <w:rPr>
          <w:rFonts w:eastAsia="Geeza Pro"/>
          <w:color w:val="000000"/>
          <w:sz w:val="28"/>
          <w:szCs w:val="28"/>
        </w:rPr>
        <w:t xml:space="preserve">и т.п. </w:t>
      </w:r>
      <w:r w:rsidRPr="00A86E98">
        <w:rPr>
          <w:rFonts w:eastAsia="Geeza Pro"/>
          <w:color w:val="000000"/>
          <w:sz w:val="28"/>
          <w:szCs w:val="28"/>
        </w:rPr>
        <w:t>по программе обучения.</w:t>
      </w:r>
    </w:p>
    <w:p w:rsid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 xml:space="preserve">Промежуточная и итоговая аттестация </w:t>
      </w:r>
      <w:r w:rsidRPr="00A86E98">
        <w:rPr>
          <w:rFonts w:eastAsia="Geeza Pro"/>
          <w:color w:val="000000"/>
          <w:sz w:val="28"/>
          <w:szCs w:val="28"/>
        </w:rPr>
        <w:t>провод</w:t>
      </w:r>
      <w:r w:rsidR="00A86E98">
        <w:rPr>
          <w:rFonts w:eastAsia="Geeza Pro"/>
          <w:color w:val="000000"/>
          <w:sz w:val="28"/>
          <w:szCs w:val="28"/>
        </w:rPr>
        <w:t>я</w:t>
      </w:r>
      <w:r w:rsidRPr="00A86E98">
        <w:rPr>
          <w:rFonts w:eastAsia="Geeza Pro"/>
          <w:color w:val="000000"/>
          <w:sz w:val="28"/>
          <w:szCs w:val="28"/>
        </w:rPr>
        <w:t xml:space="preserve">тся </w:t>
      </w:r>
      <w:r w:rsidRPr="00D47BFD">
        <w:rPr>
          <w:rFonts w:eastAsia="Geeza Pro"/>
          <w:color w:val="000000"/>
          <w:sz w:val="28"/>
          <w:szCs w:val="28"/>
        </w:rPr>
        <w:t xml:space="preserve">в форме контрольных уроков и зачетов, которые могут проходить </w:t>
      </w:r>
      <w:r w:rsidRPr="00A86E98">
        <w:rPr>
          <w:rFonts w:eastAsia="Geeza Pro"/>
          <w:color w:val="000000"/>
          <w:sz w:val="28"/>
          <w:szCs w:val="28"/>
        </w:rPr>
        <w:t xml:space="preserve">в виде   просмотров концертных номеров. Контрольные уроки и зачеты проходят на завершающих полугодие учебных занятиях (или в специальное определенное время в счет аудиторных занятий). </w:t>
      </w:r>
    </w:p>
    <w:p w:rsidR="00A86E98" w:rsidRPr="00A86E98" w:rsidRDefault="00A86E98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На контрольных уроках и зачетах выявляется уровень</w:t>
      </w:r>
      <w:r w:rsidRPr="00A86E98">
        <w:rPr>
          <w:rFonts w:eastAsia="Geeza Pro"/>
          <w:color w:val="000000"/>
          <w:sz w:val="28"/>
          <w:szCs w:val="28"/>
        </w:rPr>
        <w:t xml:space="preserve"> знаний методики историко-бытового танца, а также умени</w:t>
      </w:r>
      <w:r>
        <w:rPr>
          <w:rFonts w:eastAsia="Geeza Pro"/>
          <w:color w:val="000000"/>
          <w:sz w:val="28"/>
          <w:szCs w:val="28"/>
        </w:rPr>
        <w:t>я</w:t>
      </w:r>
      <w:r w:rsidRPr="00A86E98">
        <w:rPr>
          <w:rFonts w:eastAsia="Geeza Pro"/>
          <w:color w:val="000000"/>
          <w:sz w:val="28"/>
          <w:szCs w:val="28"/>
        </w:rPr>
        <w:t>выразительно исполнять учебные комбинации и бытовые танцы разных эпох.</w:t>
      </w:r>
    </w:p>
    <w:p w:rsidR="00BE18D5" w:rsidRP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Требования к содержанию итоговой аттестации обучающихся определяются образовательным учреждением. </w:t>
      </w:r>
    </w:p>
    <w:p w:rsidR="00BE18D5" w:rsidRPr="00A86E98" w:rsidRDefault="00BE18D5" w:rsidP="00A86E98">
      <w:pPr>
        <w:spacing w:line="264" w:lineRule="auto"/>
        <w:ind w:firstLine="67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A86E98">
        <w:rPr>
          <w:rFonts w:eastAsia="Geeza Pro"/>
          <w:color w:val="000000"/>
          <w:sz w:val="28"/>
          <w:szCs w:val="28"/>
        </w:rPr>
        <w:t xml:space="preserve">По результатам итоговой аттестации выставляется оценка «отлично», «хорошо», «удовлетворительно», «неудовлетворительно». </w:t>
      </w:r>
    </w:p>
    <w:p w:rsidR="00A86E98" w:rsidRPr="00A86E98" w:rsidRDefault="00A86E98" w:rsidP="00A86E98">
      <w:pPr>
        <w:spacing w:line="264" w:lineRule="auto"/>
        <w:ind w:firstLine="679"/>
        <w:outlineLvl w:val="0"/>
        <w:rPr>
          <w:rFonts w:eastAsia="Geeza Pro"/>
          <w:color w:val="000000"/>
          <w:sz w:val="28"/>
          <w:szCs w:val="28"/>
        </w:rPr>
      </w:pPr>
    </w:p>
    <w:p w:rsidR="00946CBA" w:rsidRPr="00D47BFD" w:rsidRDefault="009253A5">
      <w:pPr>
        <w:pStyle w:val="Style28"/>
        <w:widowControl/>
        <w:rPr>
          <w:rStyle w:val="FontStyle51"/>
          <w:i/>
          <w:sz w:val="28"/>
          <w:szCs w:val="28"/>
        </w:rPr>
      </w:pPr>
      <w:r w:rsidRPr="00D47BFD">
        <w:rPr>
          <w:rStyle w:val="FontStyle51"/>
          <w:i/>
          <w:sz w:val="28"/>
          <w:szCs w:val="28"/>
        </w:rPr>
        <w:t>2. Критерии оценок</w:t>
      </w:r>
    </w:p>
    <w:p w:rsidR="00BE18D5" w:rsidRPr="00D47BFD" w:rsidRDefault="00BE18D5" w:rsidP="00BE18D5">
      <w:pPr>
        <w:spacing w:line="264" w:lineRule="auto"/>
        <w:ind w:firstLine="679"/>
        <w:rPr>
          <w:sz w:val="28"/>
          <w:szCs w:val="28"/>
        </w:rPr>
      </w:pPr>
      <w:r w:rsidRPr="00D47BFD">
        <w:rPr>
          <w:sz w:val="28"/>
          <w:szCs w:val="28"/>
        </w:rPr>
        <w:t xml:space="preserve">Для аттестации обучающихся создаются фонды оценочных средств, которые </w:t>
      </w:r>
      <w:r w:rsidRPr="00D47BFD">
        <w:rPr>
          <w:sz w:val="28"/>
          <w:szCs w:val="28"/>
        </w:rPr>
        <w:lastRenderedPageBreak/>
        <w:t xml:space="preserve">включают в себя методы и средства контроля, позволяющие оценить приобретенные знания, умения и навыки.  </w:t>
      </w:r>
    </w:p>
    <w:p w:rsidR="00BE18D5" w:rsidRDefault="00BE18D5" w:rsidP="00BE18D5">
      <w:pPr>
        <w:pStyle w:val="NoSpacing"/>
        <w:spacing w:line="264" w:lineRule="auto"/>
        <w:ind w:firstLine="679"/>
        <w:jc w:val="both"/>
        <w:rPr>
          <w:sz w:val="28"/>
          <w:szCs w:val="28"/>
        </w:rPr>
      </w:pPr>
      <w:r w:rsidRPr="00D47BFD">
        <w:rPr>
          <w:sz w:val="28"/>
          <w:szCs w:val="28"/>
        </w:rPr>
        <w:t>По итогам исполнения программы на контрольном уроке или зачете выставляется оценка по пятибалльной  шкале:</w:t>
      </w:r>
    </w:p>
    <w:p w:rsidR="00D47BFD" w:rsidRPr="00D47BFD" w:rsidRDefault="00D47BFD" w:rsidP="00BE18D5">
      <w:pPr>
        <w:pStyle w:val="NoSpacing"/>
        <w:spacing w:line="264" w:lineRule="auto"/>
        <w:ind w:firstLine="679"/>
        <w:jc w:val="both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30"/>
              <w:widowControl/>
              <w:spacing w:line="264" w:lineRule="auto"/>
              <w:jc w:val="center"/>
              <w:rPr>
                <w:rStyle w:val="FontStyle51"/>
                <w:sz w:val="24"/>
                <w:szCs w:val="24"/>
              </w:rPr>
            </w:pPr>
            <w:r w:rsidRPr="00D47BFD">
              <w:rPr>
                <w:rStyle w:val="FontStyle51"/>
                <w:sz w:val="24"/>
                <w:szCs w:val="24"/>
              </w:rPr>
              <w:t>Оценка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30"/>
              <w:widowControl/>
              <w:spacing w:line="264" w:lineRule="auto"/>
              <w:jc w:val="center"/>
              <w:rPr>
                <w:rStyle w:val="FontStyle51"/>
                <w:sz w:val="24"/>
                <w:szCs w:val="24"/>
              </w:rPr>
            </w:pPr>
            <w:r w:rsidRPr="00D47BFD">
              <w:rPr>
                <w:rStyle w:val="FontStyle51"/>
                <w:sz w:val="24"/>
                <w:szCs w:val="24"/>
              </w:rPr>
              <w:t>Критерии оценивания выступления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5 («отлично»)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hanging="5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4 («хорошо»)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firstLine="5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3(«удовлетворительно»)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946CBA" w:rsidRPr="00FA2EF7" w:rsidTr="00D83570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47BFD">
            <w:pPr>
              <w:pStyle w:val="Style26"/>
              <w:widowControl/>
              <w:spacing w:line="264" w:lineRule="auto"/>
              <w:jc w:val="center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«зачет» (без отметки)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BA" w:rsidRPr="00D47BFD" w:rsidRDefault="009253A5" w:rsidP="00D83570">
            <w:pPr>
              <w:pStyle w:val="Style26"/>
              <w:widowControl/>
              <w:spacing w:line="264" w:lineRule="auto"/>
              <w:ind w:left="57" w:right="57" w:firstLine="5"/>
              <w:jc w:val="left"/>
              <w:rPr>
                <w:rStyle w:val="FontStyle52"/>
                <w:sz w:val="24"/>
                <w:szCs w:val="24"/>
              </w:rPr>
            </w:pPr>
            <w:r w:rsidRPr="00D47BFD">
              <w:rPr>
                <w:rStyle w:val="FontStyle52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47BFD" w:rsidRDefault="00D47BFD" w:rsidP="00D47BFD">
      <w:pPr>
        <w:spacing w:line="264" w:lineRule="auto"/>
        <w:ind w:firstLine="851"/>
        <w:rPr>
          <w:sz w:val="28"/>
          <w:szCs w:val="28"/>
        </w:rPr>
      </w:pPr>
    </w:p>
    <w:p w:rsidR="00D47BFD" w:rsidRPr="00D47BFD" w:rsidRDefault="00D47BFD" w:rsidP="00D47BFD">
      <w:pPr>
        <w:spacing w:line="264" w:lineRule="auto"/>
        <w:ind w:firstLine="851"/>
        <w:rPr>
          <w:sz w:val="28"/>
          <w:szCs w:val="28"/>
        </w:rPr>
      </w:pPr>
      <w:r w:rsidRPr="00D47BFD">
        <w:rPr>
          <w:sz w:val="28"/>
          <w:szCs w:val="28"/>
        </w:rPr>
        <w:t>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</w:t>
      </w:r>
      <w:r>
        <w:rPr>
          <w:sz w:val="28"/>
          <w:szCs w:val="28"/>
        </w:rPr>
        <w:t>−</w:t>
      </w:r>
      <w:r w:rsidRPr="00D47BFD">
        <w:rPr>
          <w:sz w:val="28"/>
          <w:szCs w:val="28"/>
        </w:rPr>
        <w:t>», что даст возможность более конкретно отметить результат учащегося.</w:t>
      </w:r>
    </w:p>
    <w:p w:rsidR="00D47BFD" w:rsidRPr="00D47BFD" w:rsidRDefault="00D47BFD" w:rsidP="00D47BFD">
      <w:pPr>
        <w:spacing w:line="264" w:lineRule="auto"/>
        <w:ind w:firstLine="720"/>
        <w:outlineLvl w:val="0"/>
        <w:rPr>
          <w:rFonts w:eastAsia="ヒラギノ角ゴ Pro W3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оценка годовой работы ученика;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оценка на  итоговой аттестации (зачет, контрольный урок и т.п.);</w:t>
      </w:r>
    </w:p>
    <w:p w:rsidR="00D47BFD" w:rsidRPr="00D47BFD" w:rsidRDefault="00D47BFD" w:rsidP="00D47BFD">
      <w:pPr>
        <w:pStyle w:val="ListParagraph"/>
        <w:widowControl/>
        <w:numPr>
          <w:ilvl w:val="0"/>
          <w:numId w:val="23"/>
        </w:numPr>
        <w:spacing w:line="264" w:lineRule="auto"/>
        <w:outlineLvl w:val="0"/>
        <w:rPr>
          <w:rFonts w:eastAsia="ヒラギノ角ゴ Pro W3"/>
          <w:color w:val="000000"/>
          <w:szCs w:val="28"/>
        </w:rPr>
      </w:pPr>
      <w:r w:rsidRPr="00D47B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D47BFD" w:rsidRPr="00D47BFD" w:rsidRDefault="00D47BFD" w:rsidP="00D47BFD">
      <w:pPr>
        <w:spacing w:line="264" w:lineRule="auto"/>
        <w:ind w:firstLine="709"/>
        <w:outlineLvl w:val="0"/>
        <w:rPr>
          <w:rFonts w:eastAsia="Geeza Pro"/>
          <w:color w:val="000000"/>
          <w:sz w:val="28"/>
          <w:szCs w:val="28"/>
        </w:rPr>
      </w:pPr>
      <w:r w:rsidRPr="00D47BFD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D47BFD" w:rsidRDefault="00D47BFD" w:rsidP="00D47BFD">
      <w:pPr>
        <w:spacing w:line="264" w:lineRule="auto"/>
        <w:ind w:firstLine="709"/>
        <w:outlineLvl w:val="0"/>
        <w:rPr>
          <w:rFonts w:eastAsia="Geeza Pro"/>
          <w:color w:val="000000"/>
          <w:sz w:val="28"/>
          <w:szCs w:val="28"/>
        </w:rPr>
      </w:pPr>
    </w:p>
    <w:p w:rsidR="00946CBA" w:rsidRDefault="009253A5" w:rsidP="00D47BFD">
      <w:pPr>
        <w:pStyle w:val="Style11"/>
        <w:widowControl/>
        <w:spacing w:before="86" w:line="370" w:lineRule="exact"/>
        <w:rPr>
          <w:rStyle w:val="FontStyle51"/>
          <w:sz w:val="28"/>
          <w:szCs w:val="28"/>
        </w:rPr>
      </w:pPr>
      <w:r w:rsidRPr="00FA2EF7">
        <w:rPr>
          <w:rStyle w:val="FontStyle51"/>
          <w:sz w:val="28"/>
          <w:szCs w:val="28"/>
        </w:rPr>
        <w:t>V. Методическое обеспечение учебного процесса</w:t>
      </w:r>
    </w:p>
    <w:p w:rsidR="00D47BFD" w:rsidRPr="00FA2EF7" w:rsidRDefault="00D47BFD" w:rsidP="00D47BFD">
      <w:pPr>
        <w:pStyle w:val="Style11"/>
        <w:widowControl/>
        <w:spacing w:before="86" w:line="370" w:lineRule="exact"/>
        <w:rPr>
          <w:rStyle w:val="FontStyle51"/>
          <w:sz w:val="28"/>
          <w:szCs w:val="28"/>
        </w:rPr>
      </w:pPr>
    </w:p>
    <w:p w:rsidR="00946CBA" w:rsidRPr="00D83570" w:rsidRDefault="009253A5">
      <w:pPr>
        <w:pStyle w:val="Style11"/>
        <w:widowControl/>
        <w:spacing w:line="370" w:lineRule="exact"/>
        <w:rPr>
          <w:rStyle w:val="FontStyle51"/>
          <w:i/>
          <w:sz w:val="28"/>
          <w:szCs w:val="28"/>
        </w:rPr>
      </w:pPr>
      <w:r w:rsidRPr="00D83570">
        <w:rPr>
          <w:rStyle w:val="FontStyle51"/>
          <w:i/>
          <w:sz w:val="28"/>
          <w:szCs w:val="28"/>
        </w:rPr>
        <w:t>Методические рекомендации педагогическим работникам</w:t>
      </w:r>
    </w:p>
    <w:p w:rsidR="006D0E8F" w:rsidRPr="00C953D2" w:rsidRDefault="006D0E8F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  <w:sz w:val="12"/>
          <w:szCs w:val="12"/>
        </w:rPr>
      </w:pPr>
    </w:p>
    <w:p w:rsidR="00A57926" w:rsidRDefault="00A57926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A57926">
        <w:rPr>
          <w:rStyle w:val="10"/>
        </w:rPr>
        <w:t>Историко-бытовой танец является частью мировой хореографическойкультуры. Этому виду танца суждено было сыграть великую культурно-историческую роль, став связующим звеном между народной пляской ипрофессиональной сценической хореографией, заложить основуформирования классического танца.</w:t>
      </w:r>
    </w:p>
    <w:p w:rsidR="006D0E8F" w:rsidRDefault="006D0E8F" w:rsidP="006D0E8F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4300DF">
        <w:rPr>
          <w:rStyle w:val="10"/>
        </w:rPr>
        <w:t xml:space="preserve">В программу </w:t>
      </w:r>
      <w:r>
        <w:rPr>
          <w:rStyle w:val="10"/>
        </w:rPr>
        <w:t xml:space="preserve">учебного предмета «Историко-бытовой танец» </w:t>
      </w:r>
      <w:r w:rsidRPr="004300DF">
        <w:rPr>
          <w:rStyle w:val="10"/>
        </w:rPr>
        <w:t>в</w:t>
      </w:r>
      <w:r>
        <w:rPr>
          <w:rStyle w:val="10"/>
        </w:rPr>
        <w:t>ходят</w:t>
      </w:r>
      <w:r w:rsidRPr="004300DF">
        <w:rPr>
          <w:rStyle w:val="10"/>
        </w:rPr>
        <w:t xml:space="preserve"> бытовые танцы </w:t>
      </w:r>
      <w:r w:rsidR="00A65FC3">
        <w:rPr>
          <w:rStyle w:val="10"/>
          <w:lang w:val="en-US"/>
        </w:rPr>
        <w:t>X</w:t>
      </w:r>
      <w:r>
        <w:rPr>
          <w:rStyle w:val="10"/>
          <w:lang w:val="en-US"/>
        </w:rPr>
        <w:t>VI</w:t>
      </w:r>
      <w:r w:rsidRPr="004300DF">
        <w:rPr>
          <w:rStyle w:val="10"/>
        </w:rPr>
        <w:t>-</w:t>
      </w:r>
      <w:r w:rsidR="00A65FC3">
        <w:rPr>
          <w:rStyle w:val="10"/>
          <w:lang w:val="en-US"/>
        </w:rPr>
        <w:t>XX</w:t>
      </w:r>
      <w:r w:rsidRPr="004300DF">
        <w:rPr>
          <w:rStyle w:val="10"/>
        </w:rPr>
        <w:t xml:space="preserve"> веков, имеющие свои характерные особенности в музыке и танцевальной лексике, такие как</w:t>
      </w:r>
      <w:r>
        <w:rPr>
          <w:rStyle w:val="10"/>
        </w:rPr>
        <w:t>:</w:t>
      </w:r>
      <w:r w:rsidRPr="004300DF">
        <w:rPr>
          <w:rStyle w:val="10"/>
        </w:rPr>
        <w:t xml:space="preserve"> бранль, павана, романеска, менуэт, гавот, полонез, вальс, полька, мазурка, падеграс, шакон, сударушка и другие. Изучение </w:t>
      </w:r>
      <w:r w:rsidRPr="004300DF">
        <w:rPr>
          <w:rStyle w:val="10"/>
        </w:rPr>
        <w:lastRenderedPageBreak/>
        <w:t>предмета начинается с элементов историко-бытового танца, небольших комбинаций, объединяющих эти элементы</w:t>
      </w:r>
      <w:r>
        <w:rPr>
          <w:rStyle w:val="10"/>
        </w:rPr>
        <w:t>,</w:t>
      </w:r>
      <w:r w:rsidRPr="004300DF">
        <w:rPr>
          <w:rStyle w:val="10"/>
        </w:rPr>
        <w:t xml:space="preserve"> и танцев Х1Х-ХХ веков, наиболее доступных по восприятию стиля и манеры исполнения учащимся младшего школьного возраста. </w:t>
      </w:r>
    </w:p>
    <w:p w:rsidR="004F4EF1" w:rsidRDefault="00A57926" w:rsidP="00A57926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A57926">
        <w:rPr>
          <w:rStyle w:val="10"/>
        </w:rPr>
        <w:t xml:space="preserve">Особенность изучения дисциплины </w:t>
      </w:r>
      <w:r>
        <w:rPr>
          <w:rStyle w:val="10"/>
        </w:rPr>
        <w:t>«</w:t>
      </w:r>
      <w:r w:rsidRPr="00A57926">
        <w:rPr>
          <w:rStyle w:val="10"/>
        </w:rPr>
        <w:t>Историко-бытовой танец</w:t>
      </w:r>
      <w:r>
        <w:rPr>
          <w:rStyle w:val="10"/>
        </w:rPr>
        <w:t xml:space="preserve">» </w:t>
      </w:r>
      <w:r w:rsidRPr="00A57926">
        <w:rPr>
          <w:rStyle w:val="10"/>
        </w:rPr>
        <w:t>заключается в сочетании теоретических и практических занятий.Рекомендуется знакомить обучающихся с наиболее важными событиями изжизни каждой эпохи, с одеждой и бытом того времени, а также со стилевымиособенностями танцев.</w:t>
      </w:r>
    </w:p>
    <w:p w:rsidR="004F4EF1" w:rsidRPr="00FA2EF7" w:rsidRDefault="00BA5666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</w:rPr>
      </w:pPr>
      <w:r>
        <w:rPr>
          <w:rStyle w:val="10"/>
        </w:rPr>
        <w:t xml:space="preserve">С этой целью </w:t>
      </w:r>
      <w:r w:rsidR="004F4EF1">
        <w:rPr>
          <w:rStyle w:val="FontStyle52"/>
          <w:sz w:val="28"/>
          <w:szCs w:val="28"/>
        </w:rPr>
        <w:t>п</w:t>
      </w:r>
      <w:r w:rsidR="004F4EF1" w:rsidRPr="00FA2EF7">
        <w:rPr>
          <w:rStyle w:val="FontStyle52"/>
          <w:sz w:val="28"/>
          <w:szCs w:val="28"/>
        </w:rPr>
        <w:t xml:space="preserve">рактическое преподавание рекомендуется сочетать с освещением теоретических вопросов. Преподаватель должен широко использовать литературный и </w:t>
      </w:r>
      <w:r w:rsidR="004F4EF1">
        <w:rPr>
          <w:rStyle w:val="FontStyle52"/>
          <w:sz w:val="28"/>
          <w:szCs w:val="28"/>
        </w:rPr>
        <w:t>наглядный</w:t>
      </w:r>
      <w:r w:rsidR="004F4EF1" w:rsidRPr="00FA2EF7">
        <w:rPr>
          <w:rStyle w:val="FontStyle52"/>
          <w:sz w:val="28"/>
          <w:szCs w:val="28"/>
        </w:rPr>
        <w:t xml:space="preserve"> материал</w:t>
      </w:r>
      <w:r w:rsidR="004F4EF1">
        <w:rPr>
          <w:rStyle w:val="FontStyle52"/>
          <w:sz w:val="28"/>
          <w:szCs w:val="28"/>
        </w:rPr>
        <w:t xml:space="preserve">, </w:t>
      </w:r>
      <w:r w:rsidR="004F4EF1" w:rsidRPr="00FA2EF7">
        <w:rPr>
          <w:rStyle w:val="FontStyle52"/>
          <w:sz w:val="28"/>
          <w:szCs w:val="28"/>
        </w:rPr>
        <w:t xml:space="preserve">репродукции, книги по искусству, видеофильмы, </w:t>
      </w:r>
      <w:r w:rsidR="004F4EF1">
        <w:rPr>
          <w:rStyle w:val="FontStyle52"/>
          <w:sz w:val="28"/>
          <w:szCs w:val="28"/>
        </w:rPr>
        <w:t xml:space="preserve">которые познакомят </w:t>
      </w:r>
      <w:r w:rsidR="004F4EF1" w:rsidRPr="00FA2EF7">
        <w:rPr>
          <w:rStyle w:val="FontStyle52"/>
          <w:sz w:val="28"/>
          <w:szCs w:val="28"/>
        </w:rPr>
        <w:t>обучающихся с искусством, условиями жизни и быта народов изучаемой эпохи, с историей развития бытового танца.</w:t>
      </w:r>
    </w:p>
    <w:p w:rsidR="00BA5666" w:rsidRPr="00FA2EF7" w:rsidRDefault="00A57926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</w:rPr>
      </w:pPr>
      <w:r w:rsidRPr="00A57926">
        <w:rPr>
          <w:rStyle w:val="10"/>
        </w:rPr>
        <w:t>В программе предлагается изучение материалабытового танца не в исторической последовательности их развития, аисключительно по доступности материала (исходя из возрастныхособенностей обучающихся и освоенных ими движений).</w:t>
      </w:r>
      <w:r w:rsidR="00BA5666" w:rsidRPr="00FA2EF7">
        <w:rPr>
          <w:rStyle w:val="FontStyle52"/>
          <w:sz w:val="28"/>
          <w:szCs w:val="28"/>
        </w:rPr>
        <w:t>Приступая к обучению, преподаватель должен исходить из накопленных хореографических представлений ребенка, всесторонне расширяя его кругозор в области хореографического творчества</w:t>
      </w:r>
      <w:r w:rsidR="00BA5666">
        <w:rPr>
          <w:rStyle w:val="FontStyle52"/>
          <w:sz w:val="28"/>
          <w:szCs w:val="28"/>
        </w:rPr>
        <w:t xml:space="preserve"> и </w:t>
      </w:r>
      <w:r w:rsidR="00BA5666" w:rsidRPr="00FA2EF7">
        <w:rPr>
          <w:rStyle w:val="FontStyle52"/>
          <w:sz w:val="28"/>
          <w:szCs w:val="28"/>
        </w:rPr>
        <w:t>учебного предмета «Историко-бытовой танец».</w:t>
      </w:r>
    </w:p>
    <w:p w:rsidR="00BA5666" w:rsidRPr="00FA2EF7" w:rsidRDefault="00BA5666" w:rsidP="00BA5666">
      <w:pPr>
        <w:pStyle w:val="Style19"/>
        <w:widowControl/>
        <w:ind w:firstLine="710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Первый год обучения имеет определяющее значение в процессе о</w:t>
      </w:r>
      <w:r>
        <w:rPr>
          <w:rStyle w:val="FontStyle52"/>
          <w:sz w:val="28"/>
          <w:szCs w:val="28"/>
        </w:rPr>
        <w:t>своения</w:t>
      </w:r>
      <w:r w:rsidRPr="00FA2EF7">
        <w:rPr>
          <w:rStyle w:val="FontStyle52"/>
          <w:sz w:val="28"/>
          <w:szCs w:val="28"/>
        </w:rPr>
        <w:t xml:space="preserve"> данно</w:t>
      </w:r>
      <w:r>
        <w:rPr>
          <w:rStyle w:val="FontStyle52"/>
          <w:sz w:val="28"/>
          <w:szCs w:val="28"/>
        </w:rPr>
        <w:t>го</w:t>
      </w:r>
      <w:r w:rsidRPr="00FA2EF7">
        <w:rPr>
          <w:rStyle w:val="FontStyle52"/>
          <w:sz w:val="28"/>
          <w:szCs w:val="28"/>
        </w:rPr>
        <w:t xml:space="preserve"> предмет</w:t>
      </w:r>
      <w:r>
        <w:rPr>
          <w:rStyle w:val="FontStyle52"/>
          <w:sz w:val="28"/>
          <w:szCs w:val="28"/>
        </w:rPr>
        <w:t>а</w:t>
      </w:r>
      <w:r w:rsidRPr="00FA2EF7">
        <w:rPr>
          <w:rStyle w:val="FontStyle52"/>
          <w:sz w:val="28"/>
          <w:szCs w:val="28"/>
        </w:rPr>
        <w:t>, поскольку именно в этот период закладывается та основа, на которую в дальнейшем будет опираться вся учебно-воспитательная и образовательная деятельность</w:t>
      </w:r>
      <w:r w:rsidR="004F4EF1">
        <w:rPr>
          <w:rStyle w:val="FontStyle52"/>
          <w:sz w:val="28"/>
          <w:szCs w:val="28"/>
        </w:rPr>
        <w:t xml:space="preserve">. </w:t>
      </w:r>
      <w:r>
        <w:rPr>
          <w:rStyle w:val="FontStyle52"/>
          <w:sz w:val="28"/>
          <w:szCs w:val="28"/>
        </w:rPr>
        <w:t>П</w:t>
      </w:r>
      <w:r w:rsidRPr="00FA2EF7">
        <w:rPr>
          <w:rStyle w:val="FontStyle52"/>
          <w:sz w:val="28"/>
          <w:szCs w:val="28"/>
        </w:rPr>
        <w:t>едагогу крайне важно увлечь учащихся, создать в классе особую творческую атмосферу сотрудниче</w:t>
      </w:r>
      <w:r>
        <w:rPr>
          <w:rStyle w:val="FontStyle52"/>
          <w:sz w:val="28"/>
          <w:szCs w:val="28"/>
        </w:rPr>
        <w:t>ства</w:t>
      </w:r>
      <w:r w:rsidRPr="00FA2EF7">
        <w:rPr>
          <w:rStyle w:val="FontStyle52"/>
          <w:sz w:val="28"/>
          <w:szCs w:val="28"/>
        </w:rPr>
        <w:t>, а также показать заинтересованность и ожидание творческой активности от каждого учащегося.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С первого года обучения преподаватель должен стремиться развить у обучающихся выразительность, артистичность исполнения. Для этого сразу же после изучения любого танцевального элемента, схемы комбинации и композиции танца, необходимо вводить в исполнение движения корпуса, головы и рук. </w:t>
      </w:r>
    </w:p>
    <w:p w:rsidR="00BA5666" w:rsidRPr="004F4EF1" w:rsidRDefault="004F4EF1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FontStyle52"/>
          <w:sz w:val="28"/>
          <w:szCs w:val="28"/>
          <w:shd w:val="clear" w:color="auto" w:fill="FFFFFF"/>
        </w:rPr>
      </w:pPr>
      <w:r w:rsidRPr="00EB3773">
        <w:rPr>
          <w:rStyle w:val="10"/>
        </w:rPr>
        <w:t>Освоение исторических танцев следует начинать с разучивания основных элементов, которые могут быть общими для всех или большинства   исторических танцев, например, танцевальный шаг, paschasse, paseleve, pasbalance, pasdebasgue или же с элементов, специфических для данного танца (па польки, па полонеза, па мазурки, па вальса и т.д.). Наряду с изучением основных элементов ("школы историко</w:t>
      </w:r>
      <w:r>
        <w:rPr>
          <w:rStyle w:val="10"/>
        </w:rPr>
        <w:t>-</w:t>
      </w:r>
      <w:r w:rsidRPr="00EB3773">
        <w:rPr>
          <w:rStyle w:val="10"/>
        </w:rPr>
        <w:t>бытового танца"), обучающихся необходимо знакомить с основами танцевального этикета и приучать к осмыслен</w:t>
      </w:r>
      <w:r>
        <w:rPr>
          <w:rStyle w:val="10"/>
        </w:rPr>
        <w:t>ному выполнению движений и поз</w:t>
      </w:r>
      <w:r w:rsidR="00BA5666" w:rsidRPr="00FA2EF7">
        <w:rPr>
          <w:rStyle w:val="FontStyle52"/>
          <w:sz w:val="28"/>
          <w:szCs w:val="28"/>
        </w:rPr>
        <w:t>, уделять большое внимание выработке навыка парного танца и общения в паре, артистичности исполнения.</w:t>
      </w:r>
    </w:p>
    <w:p w:rsidR="004F4EF1" w:rsidRPr="00EB3773" w:rsidRDefault="004F4EF1" w:rsidP="004F4EF1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EB3773">
        <w:rPr>
          <w:rStyle w:val="10"/>
        </w:rPr>
        <w:t xml:space="preserve">Если в группе неодинаковое количество девочек и мальчиков, необходимо группу поделить условно на "дам" и "кавалеров" (т.к. все историко-бытовые танцы </w:t>
      </w:r>
      <w:r w:rsidRPr="00EB3773">
        <w:rPr>
          <w:rStyle w:val="10"/>
        </w:rPr>
        <w:lastRenderedPageBreak/>
        <w:t>исполняются парами). На сцену такой вариант исполнения выносить не рекомендуется. Неотъемлемой составной частью предмета является музыкальное сопровождение. На уроках историко-бытового танца обучающиеся должны слушать музыку прошлых эпох, представленную ее лучшими образцами.</w:t>
      </w:r>
    </w:p>
    <w:p w:rsidR="00EB3773" w:rsidRPr="00EB3773" w:rsidRDefault="00EB3773" w:rsidP="00EB3773">
      <w:pPr>
        <w:pStyle w:val="3"/>
        <w:shd w:val="clear" w:color="auto" w:fill="auto"/>
        <w:spacing w:before="0" w:after="0" w:line="264" w:lineRule="auto"/>
        <w:ind w:firstLine="709"/>
        <w:jc w:val="both"/>
        <w:rPr>
          <w:rStyle w:val="10"/>
        </w:rPr>
      </w:pPr>
      <w:r w:rsidRPr="00EB3773">
        <w:rPr>
          <w:rStyle w:val="10"/>
        </w:rPr>
        <w:t>На занятиях обучающихся целесообразно ставить по линиям в шахматном порядке, для того чтобы каждый ученик был в поле зрения педагога. Линии желательно менять местами: это помогает лучше видеть каждого ученика.</w:t>
      </w:r>
    </w:p>
    <w:p w:rsidR="00A57926" w:rsidRPr="00FA2EF7" w:rsidRDefault="00A57926" w:rsidP="00A57926">
      <w:pPr>
        <w:pStyle w:val="Style19"/>
        <w:widowControl/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Обучение по программе</w:t>
      </w:r>
      <w:r w:rsidR="00A86E98">
        <w:rPr>
          <w:rStyle w:val="FontStyle52"/>
          <w:sz w:val="28"/>
          <w:szCs w:val="28"/>
        </w:rPr>
        <w:t xml:space="preserve">учебного предмета «Историко-бытовой танец» </w:t>
      </w:r>
      <w:r w:rsidRPr="00FA2EF7">
        <w:rPr>
          <w:rStyle w:val="FontStyle52"/>
          <w:sz w:val="28"/>
          <w:szCs w:val="28"/>
        </w:rPr>
        <w:t>позволяет осваивать материал поэтапно и последовательно, накладывая новые технические приемы на уже освоенные ранее движения, постепенно их усложняя. Преподаватель имеет возможность регулировать осуществление программных требований, исходя из психологических, физических и эмоциональных особенностей учащихся.</w:t>
      </w:r>
    </w:p>
    <w:p w:rsidR="00A57926" w:rsidRPr="00FA2EF7" w:rsidRDefault="00A57926" w:rsidP="00A57926">
      <w:pPr>
        <w:pStyle w:val="Style19"/>
        <w:widowControl/>
        <w:spacing w:line="264" w:lineRule="auto"/>
        <w:ind w:firstLine="567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Каждое предлагаемое движение изучается по алгоритму:</w:t>
      </w:r>
    </w:p>
    <w:p w:rsidR="00A57926" w:rsidRPr="00FA2EF7" w:rsidRDefault="00A57926" w:rsidP="00A57926">
      <w:pPr>
        <w:pStyle w:val="Style27"/>
        <w:widowControl/>
        <w:tabs>
          <w:tab w:val="left" w:pos="1282"/>
        </w:tabs>
        <w:spacing w:line="264" w:lineRule="auto"/>
        <w:ind w:firstLine="567"/>
        <w:jc w:val="both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а)знакомство с правилами выполнения движения, его физиологическими особенностями;</w:t>
      </w:r>
    </w:p>
    <w:p w:rsidR="00A57926" w:rsidRPr="00FA2EF7" w:rsidRDefault="00A57926" w:rsidP="00A57926">
      <w:pPr>
        <w:pStyle w:val="Style27"/>
        <w:widowControl/>
        <w:tabs>
          <w:tab w:val="left" w:pos="1411"/>
        </w:tabs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б)изучение движения в чистом виде;</w:t>
      </w:r>
    </w:p>
    <w:p w:rsidR="00A57926" w:rsidRDefault="00A57926" w:rsidP="00A57926">
      <w:pPr>
        <w:pStyle w:val="Style27"/>
        <w:widowControl/>
        <w:tabs>
          <w:tab w:val="left" w:pos="1411"/>
        </w:tabs>
        <w:spacing w:line="264" w:lineRule="auto"/>
        <w:ind w:firstLine="567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в)работа над движением в комбинации.</w:t>
      </w:r>
    </w:p>
    <w:p w:rsidR="004F4EF1" w:rsidRPr="00FA2EF7" w:rsidRDefault="004F4EF1" w:rsidP="004F4EF1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Стиль и манеру исполнения старинных танцев во многом определяет костюм. Поэтому преподаватель кратко знакомит обучающихся с историей костюма, учит пользоваться его деталями, аксессуарами. С особенной ответственностью преподаватель должен подойти к выбору музыкального материала совместно с концертмейстером, так как правильно подобранный музыкальный материал создает на уроке необходимый эмоциональный настрой, помогает быстрее выполнять учебные задачи.</w:t>
      </w:r>
    </w:p>
    <w:p w:rsidR="004F4EF1" w:rsidRPr="00FA2EF7" w:rsidRDefault="004F4EF1" w:rsidP="004F4EF1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Важно, чтобы на занятиях по историко-бытовому танцу звучали лучшие образцы музыкальных произведений прошлых эпох, которые должны строго соответствовать возможностям восприятия детей данного возраста.Особое внимание педагог должен обратить на связь движения с музыкой, на различную жанровую окраску исполняемых элементов.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При построении урока преподавателю следует учитывать степень психофизического развития учащихся, а также опираться на общий уровень хореографической подготовки класса, группы в целом. Задача каждого урока должна быть по силам учащимся, иначе у детей быстро снижается интерес к занятиям. Также следует учитывать и рационально дозировать физическую нагрузку, избегая перенапряжения детей. Важно помнить, что положительные ожидания от каждого учащегося производят огромный развивающий эффект.</w:t>
      </w:r>
    </w:p>
    <w:p w:rsidR="00BA5666" w:rsidRPr="00FA2EF7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Правильная организация учебного процесса, успешное и всестороннее развитие танцевально-исполнительских данных ученика зависят непосредственно </w:t>
      </w:r>
      <w:r w:rsidRPr="00FA2EF7">
        <w:rPr>
          <w:rStyle w:val="FontStyle52"/>
          <w:sz w:val="28"/>
          <w:szCs w:val="28"/>
        </w:rPr>
        <w:lastRenderedPageBreak/>
        <w:t>от того, насколько тщательно спланирована работа в целом, продуман план каждого урока.</w:t>
      </w:r>
    </w:p>
    <w:p w:rsidR="00BA5666" w:rsidRDefault="00BA5666" w:rsidP="00BA5666">
      <w:pPr>
        <w:pStyle w:val="Style19"/>
        <w:widowControl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В начале полугодия </w:t>
      </w:r>
      <w:r>
        <w:rPr>
          <w:rStyle w:val="FontStyle52"/>
          <w:sz w:val="28"/>
          <w:szCs w:val="28"/>
        </w:rPr>
        <w:t xml:space="preserve">по предмету целесообразно </w:t>
      </w:r>
      <w:r w:rsidRPr="00FA2EF7">
        <w:rPr>
          <w:rStyle w:val="FontStyle52"/>
          <w:sz w:val="28"/>
          <w:szCs w:val="28"/>
        </w:rPr>
        <w:t>состав</w:t>
      </w:r>
      <w:r>
        <w:rPr>
          <w:rStyle w:val="FontStyle52"/>
          <w:sz w:val="28"/>
          <w:szCs w:val="28"/>
        </w:rPr>
        <w:t>ить</w:t>
      </w:r>
      <w:r w:rsidRPr="00FA2EF7">
        <w:rPr>
          <w:rStyle w:val="FontStyle52"/>
          <w:sz w:val="28"/>
          <w:szCs w:val="28"/>
        </w:rPr>
        <w:t xml:space="preserve"> календарно-тематический план, который утверждается заведующим отдел</w:t>
      </w:r>
      <w:r>
        <w:rPr>
          <w:rStyle w:val="FontStyle52"/>
          <w:sz w:val="28"/>
          <w:szCs w:val="28"/>
        </w:rPr>
        <w:t>ением</w:t>
      </w:r>
      <w:r w:rsidRPr="00FA2EF7">
        <w:rPr>
          <w:rStyle w:val="FontStyle52"/>
          <w:sz w:val="28"/>
          <w:szCs w:val="28"/>
        </w:rPr>
        <w:t>. В конце учебного года преподаватель представляет отчет о его выполнении с приложением краткой характеристики работы данного класса. При составлении календарно-тематического плана следует учитывать индивидуально</w:t>
      </w:r>
      <w:r>
        <w:rPr>
          <w:rStyle w:val="FontStyle52"/>
          <w:sz w:val="28"/>
          <w:szCs w:val="28"/>
        </w:rPr>
        <w:t>-</w:t>
      </w:r>
      <w:r w:rsidRPr="00FA2EF7">
        <w:rPr>
          <w:rStyle w:val="FontStyle52"/>
          <w:sz w:val="28"/>
          <w:szCs w:val="28"/>
        </w:rPr>
        <w:t>личностные особенности и степень подготовки обучающихся. В календарно-тематический план необходимо включать те движения, которые доступны по степени технической и образной сложности. Календарно-тематические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учеников.</w:t>
      </w:r>
    </w:p>
    <w:p w:rsidR="00C953D2" w:rsidRDefault="00C953D2" w:rsidP="00BA5666">
      <w:pPr>
        <w:pStyle w:val="Style19"/>
        <w:widowControl/>
        <w:rPr>
          <w:rStyle w:val="FontStyle52"/>
          <w:sz w:val="28"/>
          <w:szCs w:val="28"/>
        </w:rPr>
      </w:pPr>
    </w:p>
    <w:p w:rsidR="00C953D2" w:rsidRPr="00FA2EF7" w:rsidRDefault="00C953D2" w:rsidP="00BA5666">
      <w:pPr>
        <w:pStyle w:val="Style19"/>
        <w:widowControl/>
        <w:rPr>
          <w:rStyle w:val="FontStyle52"/>
          <w:sz w:val="28"/>
          <w:szCs w:val="28"/>
        </w:rPr>
      </w:pPr>
    </w:p>
    <w:p w:rsidR="001D7342" w:rsidRDefault="009253A5">
      <w:pPr>
        <w:pStyle w:val="Style11"/>
        <w:widowControl/>
        <w:spacing w:before="67" w:line="571" w:lineRule="exact"/>
        <w:rPr>
          <w:rStyle w:val="FontStyle51"/>
          <w:sz w:val="28"/>
          <w:szCs w:val="28"/>
        </w:rPr>
      </w:pPr>
      <w:r w:rsidRPr="001D7342">
        <w:rPr>
          <w:rStyle w:val="FontStyle51"/>
          <w:sz w:val="28"/>
          <w:szCs w:val="28"/>
        </w:rPr>
        <w:t xml:space="preserve">VI. Список рекомендуемой методической и нотной литературы </w:t>
      </w:r>
    </w:p>
    <w:p w:rsidR="00354E07" w:rsidRDefault="00354E07" w:rsidP="00354E07">
      <w:pPr>
        <w:pStyle w:val="Style11"/>
        <w:widowControl/>
        <w:spacing w:line="264" w:lineRule="auto"/>
        <w:ind w:left="709"/>
        <w:rPr>
          <w:rStyle w:val="FontStyle51"/>
          <w:i/>
          <w:sz w:val="28"/>
          <w:szCs w:val="28"/>
        </w:rPr>
      </w:pPr>
    </w:p>
    <w:p w:rsidR="00946CBA" w:rsidRDefault="00354E07" w:rsidP="00354E07">
      <w:pPr>
        <w:pStyle w:val="Style11"/>
        <w:widowControl/>
        <w:spacing w:line="264" w:lineRule="auto"/>
        <w:ind w:left="709"/>
        <w:rPr>
          <w:rStyle w:val="FontStyle51"/>
          <w:i/>
          <w:sz w:val="28"/>
          <w:szCs w:val="28"/>
        </w:rPr>
      </w:pPr>
      <w:r>
        <w:rPr>
          <w:rStyle w:val="FontStyle51"/>
          <w:i/>
          <w:sz w:val="28"/>
          <w:szCs w:val="28"/>
        </w:rPr>
        <w:t xml:space="preserve">1. </w:t>
      </w:r>
      <w:r w:rsidR="00D83570">
        <w:rPr>
          <w:rStyle w:val="FontStyle51"/>
          <w:i/>
          <w:sz w:val="28"/>
          <w:szCs w:val="28"/>
        </w:rPr>
        <w:t>Учебно-методическая литература</w:t>
      </w:r>
    </w:p>
    <w:p w:rsidR="00354E07" w:rsidRPr="00354E07" w:rsidRDefault="00354E07" w:rsidP="00354E07">
      <w:pPr>
        <w:pStyle w:val="Style11"/>
        <w:widowControl/>
        <w:spacing w:line="264" w:lineRule="auto"/>
        <w:ind w:firstLine="709"/>
        <w:rPr>
          <w:rStyle w:val="FontStyle51"/>
          <w:i/>
          <w:sz w:val="12"/>
          <w:szCs w:val="12"/>
        </w:rPr>
      </w:pP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Ауэрбах Л. Рассказы о вальсе.-М., 1980.</w:t>
      </w:r>
    </w:p>
    <w:p w:rsidR="00531EEF" w:rsidRPr="006E3F36" w:rsidRDefault="00531EEF" w:rsidP="00531EEF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Бальные танцы - М.; Мин. Культуры РСФСР, 1960. - 286с.</w:t>
      </w:r>
    </w:p>
    <w:p w:rsidR="00531EEF" w:rsidRPr="006E3F36" w:rsidRDefault="00531EEF" w:rsidP="00531EEF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Бахрушин Ю. История русского балета - М.: Просвещение, 1977.-279с.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Бахто С. Е. Ритмика и танец: программа для хореографических отделений ДМШ и ДШИ / С. Е. Бахто. - М.: Центр, научно-методический кабинет, 1980. -35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Безруких М. М. Возрастная физиология: учеб. пособие для студ. высш. пед. учеб. заведений / М.М. Безруких, В.Д. Сонькин, Д.А. Фарбер // Физиология развития ребенка. - М.: Издательский центр «Академия», 2002. - 416 с.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БоковаВ. Балы и праздники в России. (Серия «Детская энциклопедия».Аргументы и факты.) -2000 -№1.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Большой энциклопедический словарь: В 2-х т./ Гл. ред. А.М. Прохоров. - М.: Советская энциклопедия, 1991. Т. 1. - 863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Большой энциклопедический словарь: В 2-х т./ Гл. ред. А.М. Прохоров. - М.: Советская энциклопедия, 1991. Т. 2. - 768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Борисова Н. Н. Хочу на бал! / Н. Н. Борисова. - Москва: Новая школа, 2004. -144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Бочкарева Н. И. Развитие творческих способностей детей на уроках ритмики и хореографии: учебно-методическое пособие / Н. И. Бочкарева // Кузбасс и кузбассовцы на рубеже веков - Кемерово: КГИиИК, 1998. - № 16. -64с.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lastRenderedPageBreak/>
        <w:t>Васильева Г. М. Культура Средних веков и эпохи Возрождения: научно - методические рекомендации / Г. М. Васильева. - Новосибирск, 1992. - 257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 Е. Д. Танец / Е. Васильева. - Москва: Искусство, 1968. - 248 с.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Васильева Е.Н. История танца: путешествие вглубь веков. «Студия «Пяти-па». 2009- №1-4, 2010-№ 1,3,4, 2011- №1-3, 2012- № 1,3.</w:t>
      </w:r>
    </w:p>
    <w:p w:rsidR="00531EEF" w:rsidRPr="00FA2EF7" w:rsidRDefault="00531EEF" w:rsidP="00531EEF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Васильева Е.Н. Про девочку Лялю, танцмейстера Батманова и первый бал. «Студия «Пяти-па»-2005-№4, 2006- №1-4, 2007- №1-4.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 Т. И. Тем, кто хочет учиться балету: учебно-методическое пособие / Т.И. Васильева. - М.: ГИТИС, 1994. - 160 е.,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Васильева-Рождественская М. В. Историко-бытовой танец: Учеб. пособие. - 2-е изд., пересмотр / М. В. Васильева-Рождественская. -М.: Искусство, 1987. -382 е.: рис.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both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Воронина И. А. Историко-бытовой танец / И. А. Воронина - Москва: Искусство, 1980. - 128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Выготский Л.С. Психология искусства / под ред. М.Г. Ярошевского. - М.: Педагогика, 1987. - 344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Голубовский Б. Пластика в искусстве актера / Б. Голубовский. - Москва: Искусство, 1986. - 189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Док Г., Дассвиль М. Все танцы - Киев, 1970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Друскин М.Очерки по истории танцевальной музыки - Л., 1936</w:t>
      </w:r>
      <w:r>
        <w:rPr>
          <w:rStyle w:val="FontStyle52"/>
          <w:sz w:val="28"/>
          <w:szCs w:val="28"/>
        </w:rPr>
        <w:t>.</w:t>
      </w:r>
    </w:p>
    <w:p w:rsidR="00531EEF" w:rsidRPr="00FA2EF7" w:rsidRDefault="00531EEF" w:rsidP="00354E07">
      <w:pPr>
        <w:pStyle w:val="Style41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Ерёмина М. Роман с танцем. - СПб.,1998.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Захаров Р. Сочинение танца - М.: Искусство, 1985.-250с.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Захарова О.Ю. Русский бал XVIII - начала XX века: танцы,костюмы, символика. - М., 2010.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 xml:space="preserve">Ивановский Н. П. Бальный танец </w:t>
      </w:r>
      <w:r>
        <w:rPr>
          <w:rStyle w:val="FontStyle52"/>
          <w:sz w:val="28"/>
          <w:szCs w:val="28"/>
          <w:lang w:val="en-US"/>
        </w:rPr>
        <w:t>XVI</w:t>
      </w:r>
      <w:r w:rsidRPr="00531EEF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  <w:lang w:val="en-US"/>
        </w:rPr>
        <w:t>XIX</w:t>
      </w:r>
      <w:r w:rsidRPr="00531EEF">
        <w:rPr>
          <w:rStyle w:val="FontStyle52"/>
          <w:sz w:val="28"/>
          <w:szCs w:val="28"/>
        </w:rPr>
        <w:t xml:space="preserve"> веков / Худ. С. Горячев. Оформл. С. Плаксина. - Калининград: Янтарный сказ, 2004. - 208 е.: илл.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Ивановский Н.П. Бальный танец XVI - XIX вв. - Калининград, 2004.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Историко-бытовой и современный бальный танец: программа для хореографических отделений ДМШ и ДШИ / под. ред. М. Л. Погореловой. - М.: Рженская тип., 1983. - 22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Историко-бытовой танец</w:t>
      </w:r>
      <w:r>
        <w:rPr>
          <w:rStyle w:val="FontStyle52"/>
          <w:sz w:val="28"/>
          <w:szCs w:val="28"/>
        </w:rPr>
        <w:t>:</w:t>
      </w:r>
      <w:r w:rsidRPr="006E3F36">
        <w:rPr>
          <w:rStyle w:val="FontStyle52"/>
          <w:sz w:val="28"/>
          <w:szCs w:val="28"/>
        </w:rPr>
        <w:t xml:space="preserve"> Методическая разработка для преподавателей культурно-просветительных училищ, хореографических школ и школ искусств - М.: Мин. Культуры РСФСР, 1988. -43с. (вып. 1), 38с. (вып. 2)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Историко-бытовой танец</w:t>
      </w:r>
      <w:r>
        <w:rPr>
          <w:rStyle w:val="FontStyle52"/>
          <w:sz w:val="28"/>
          <w:szCs w:val="28"/>
        </w:rPr>
        <w:t>:</w:t>
      </w:r>
      <w:r w:rsidRPr="006E3F36">
        <w:rPr>
          <w:rStyle w:val="FontStyle52"/>
          <w:sz w:val="28"/>
          <w:szCs w:val="28"/>
        </w:rPr>
        <w:t xml:space="preserve"> Программа для хореографических училищ. - СПб., АРБ им. А. Я Вагановой, 1995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Историко-бытовой танец: учебно-методическое пособие / Омский Государственный университет. - Омск: Лео, 2003. - 120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lastRenderedPageBreak/>
        <w:t>Кветная О. В. Историко-бытовой танец в репертуаре хореографических коллективов: учебно-методическое пособие / О. В. Кветная. - Москва: издательства нет, 1981. - 76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Киреева Е. История костюма - М., 1976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Колесникова А. Бал в России XVIII - начало XIX веков / А. Колесникова. - Санкт-Петербург: Азбука, 2005. - 304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Комиссаржевский Ф. История костюма - Минск: Современная литература, 2000. - 494с.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Королева Э. А. Ранние формы танца / Э. А. Королева. - Кишинев: Штиинца, 1977. -216 с.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Красовская В. Русский балетный театр начала XX века - М.: Просвещение, 1985. -454с.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Краткий словарь танцев / под редакцией А.В.Филиппова. - М., 2006. 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Кудряков В</w:t>
      </w:r>
      <w:r>
        <w:rPr>
          <w:rStyle w:val="FontStyle52"/>
          <w:sz w:val="28"/>
          <w:szCs w:val="28"/>
        </w:rPr>
        <w:t>.</w:t>
      </w:r>
      <w:r w:rsidRPr="006E3F36">
        <w:rPr>
          <w:rStyle w:val="FontStyle52"/>
          <w:sz w:val="28"/>
          <w:szCs w:val="28"/>
        </w:rPr>
        <w:t>, Приглашаем танцевать - Сборник популярных бальных танцев - М. Советский композитор, 1982. - 125с.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Львов Н. А. Грим и сценический костюм: учебное пособие / Н.А. Львов, К. В. Градова. - Москва: ЗНУИ, 1987. - 85 е., ил.</w:t>
      </w:r>
    </w:p>
    <w:p w:rsidR="00531EEF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Музыкальный энциклопедический словарь. - М., 1990.</w:t>
      </w:r>
    </w:p>
    <w:p w:rsidR="00531EEF" w:rsidRPr="006E3F36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Пасютинская В</w:t>
      </w:r>
      <w:r>
        <w:rPr>
          <w:rStyle w:val="FontStyle52"/>
          <w:sz w:val="28"/>
          <w:szCs w:val="28"/>
        </w:rPr>
        <w:t>..</w:t>
      </w:r>
      <w:r w:rsidRPr="006E3F36">
        <w:rPr>
          <w:rStyle w:val="FontStyle52"/>
          <w:sz w:val="28"/>
          <w:szCs w:val="28"/>
        </w:rPr>
        <w:t xml:space="preserve"> Волшебный мир танца - М.: Искусство, 1985. </w:t>
      </w:r>
      <w:r>
        <w:rPr>
          <w:rStyle w:val="FontStyle52"/>
          <w:sz w:val="28"/>
          <w:szCs w:val="28"/>
        </w:rPr>
        <w:t>–</w:t>
      </w:r>
      <w:r w:rsidRPr="006E3F36">
        <w:rPr>
          <w:rStyle w:val="FontStyle52"/>
          <w:sz w:val="28"/>
          <w:szCs w:val="28"/>
        </w:rPr>
        <w:t xml:space="preserve"> 80с.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Пуртова Т. В. Учите детей танцевать: учеб. пособие для студентов учреждений сред. проф. образования / Т.В. Пуртова, А.Н. Беликова, О.В. Кветная. - М.: Гуманит. изд. центр ВЛАДОС, 2003. - 256 е.: ил.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Смирнова Н. Г. Уроки хореографии в образовательных учреждениях: учебно-методическое пособие / Н. Г. Смирнова, Н. И. Бочкарева. - Кемерово: Кемеровский обл. ИУУ, 1996. - 35 с.</w:t>
      </w:r>
    </w:p>
    <w:p w:rsidR="00531EEF" w:rsidRDefault="00531EEF" w:rsidP="00354E07">
      <w:pPr>
        <w:pStyle w:val="Style37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6E3F36">
        <w:rPr>
          <w:rStyle w:val="FontStyle52"/>
          <w:sz w:val="28"/>
          <w:szCs w:val="28"/>
        </w:rPr>
        <w:t>Современный бальный танец - М., 1978</w:t>
      </w:r>
    </w:p>
    <w:p w:rsidR="00531EEF" w:rsidRPr="00FA2EF7" w:rsidRDefault="00531EEF" w:rsidP="00354E07">
      <w:pPr>
        <w:pStyle w:val="Style12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Танцы/ Составитель Л.Богаткова, редактор С.В.Чудинова. - М.,1953.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Уральская В. И. Рождение танца / В. И. Уральская. - Москва: Советская Россия, 1982.-114 с.</w:t>
      </w:r>
    </w:p>
    <w:p w:rsidR="00531EEF" w:rsidRPr="00EB3773" w:rsidRDefault="00531EEF" w:rsidP="00354E07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  <w:lang w:eastAsia="en-US"/>
        </w:rPr>
      </w:pPr>
      <w:r w:rsidRPr="00FA2EF7">
        <w:rPr>
          <w:rStyle w:val="FontStyle52"/>
          <w:sz w:val="28"/>
          <w:szCs w:val="28"/>
        </w:rPr>
        <w:t>Фадеева С.Л. Неугасова Т.Н. Теория и методика преподавания</w:t>
      </w:r>
      <w:r w:rsidRPr="00EB3773">
        <w:rPr>
          <w:rStyle w:val="FontStyle52"/>
          <w:sz w:val="28"/>
          <w:szCs w:val="28"/>
        </w:rPr>
        <w:t xml:space="preserve">классического и историко-бытового танцев. СПб., 2000. 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>Худеков С. Н. История танцев / С. Н. Худеков. - М.: Эксмо, 2009. - 608 с.</w:t>
      </w:r>
    </w:p>
    <w:p w:rsidR="00531EEF" w:rsidRPr="00531EEF" w:rsidRDefault="00531EEF" w:rsidP="00531EEF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</w:rPr>
      </w:pPr>
      <w:r w:rsidRPr="00531EEF">
        <w:rPr>
          <w:rStyle w:val="FontStyle52"/>
          <w:sz w:val="28"/>
          <w:szCs w:val="28"/>
        </w:rPr>
        <w:t xml:space="preserve">Шульгина А. Н. Методика преподавания историко-бытового танца / А. Н. Шульгина. - Москва: Искусство, 1981.-256 с. </w:t>
      </w:r>
    </w:p>
    <w:p w:rsidR="00531EEF" w:rsidRPr="00FA2EF7" w:rsidRDefault="00531EEF" w:rsidP="00354E07">
      <w:pPr>
        <w:pStyle w:val="Style36"/>
        <w:widowControl/>
        <w:numPr>
          <w:ilvl w:val="0"/>
          <w:numId w:val="24"/>
        </w:numPr>
        <w:tabs>
          <w:tab w:val="left" w:pos="1276"/>
        </w:tabs>
        <w:spacing w:after="80" w:line="264" w:lineRule="auto"/>
        <w:ind w:left="284" w:firstLine="425"/>
        <w:rPr>
          <w:rStyle w:val="FontStyle52"/>
          <w:sz w:val="28"/>
          <w:szCs w:val="28"/>
          <w:lang w:eastAsia="en-US"/>
        </w:rPr>
      </w:pPr>
      <w:r w:rsidRPr="00FA2EF7">
        <w:rPr>
          <w:rStyle w:val="FontStyle52"/>
          <w:sz w:val="28"/>
          <w:szCs w:val="28"/>
        </w:rPr>
        <w:t>Шульгина А.Н. Бальный танец: Бытовая хореография России конца</w:t>
      </w:r>
      <w:r w:rsidRPr="00FA2EF7">
        <w:rPr>
          <w:rStyle w:val="FontStyle52"/>
          <w:sz w:val="28"/>
          <w:szCs w:val="28"/>
          <w:lang w:val="en-US" w:eastAsia="en-US"/>
        </w:rPr>
        <w:t>XIX</w:t>
      </w:r>
      <w:r w:rsidRPr="00FA2EF7">
        <w:rPr>
          <w:rStyle w:val="FontStyle52"/>
          <w:sz w:val="28"/>
          <w:szCs w:val="28"/>
          <w:lang w:eastAsia="en-US"/>
        </w:rPr>
        <w:t xml:space="preserve"> начало </w:t>
      </w:r>
      <w:r w:rsidRPr="00FA2EF7">
        <w:rPr>
          <w:rStyle w:val="FontStyle52"/>
          <w:sz w:val="28"/>
          <w:szCs w:val="28"/>
          <w:lang w:val="en-US" w:eastAsia="en-US"/>
        </w:rPr>
        <w:t>XX</w:t>
      </w:r>
      <w:r w:rsidRPr="00FA2EF7">
        <w:rPr>
          <w:rStyle w:val="FontStyle52"/>
          <w:sz w:val="28"/>
          <w:szCs w:val="28"/>
          <w:lang w:eastAsia="en-US"/>
        </w:rPr>
        <w:t xml:space="preserve"> века. - М., 2005.</w:t>
      </w:r>
    </w:p>
    <w:p w:rsidR="00946CBA" w:rsidRDefault="00946CBA" w:rsidP="00354E07">
      <w:pPr>
        <w:pStyle w:val="Style11"/>
        <w:widowControl/>
        <w:spacing w:after="80" w:line="264" w:lineRule="auto"/>
        <w:ind w:left="341"/>
        <w:rPr>
          <w:sz w:val="28"/>
          <w:szCs w:val="28"/>
        </w:rPr>
      </w:pPr>
    </w:p>
    <w:p w:rsidR="00946CBA" w:rsidRPr="00D83570" w:rsidRDefault="001D7342" w:rsidP="00354E07">
      <w:pPr>
        <w:pStyle w:val="Style11"/>
        <w:widowControl/>
        <w:spacing w:before="139" w:after="80" w:line="264" w:lineRule="auto"/>
        <w:ind w:left="341"/>
        <w:rPr>
          <w:rStyle w:val="FontStyle51"/>
          <w:i/>
          <w:sz w:val="28"/>
          <w:szCs w:val="28"/>
        </w:rPr>
      </w:pPr>
      <w:r w:rsidRPr="00D83570">
        <w:rPr>
          <w:rStyle w:val="FontStyle51"/>
          <w:i/>
          <w:sz w:val="28"/>
          <w:szCs w:val="28"/>
        </w:rPr>
        <w:lastRenderedPageBreak/>
        <w:t xml:space="preserve">2. </w:t>
      </w:r>
      <w:r w:rsidR="00D83570">
        <w:rPr>
          <w:rStyle w:val="FontStyle51"/>
          <w:i/>
          <w:sz w:val="28"/>
          <w:szCs w:val="28"/>
        </w:rPr>
        <w:t>Нотная литература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Академия танца. Историко-бытовой танец. Репертуар концертмейстера. - СПб., 2002.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Альбом классического вальса. №1 -4. Издание 2-е./ составитель и редактор К.С.Сорокин. - М., 1987.</w:t>
      </w:r>
    </w:p>
    <w:p w:rsidR="00946CBA" w:rsidRPr="00EB3773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EB3773">
        <w:rPr>
          <w:rStyle w:val="FontStyle52"/>
          <w:sz w:val="28"/>
          <w:szCs w:val="28"/>
        </w:rPr>
        <w:t>Бал в «Вишнёвом саде»./ Составитель Н.Л.Покровская. - М.,2004.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Бальные танцы для фортепиано. / Составитель Г.Салов. - Издание</w:t>
      </w:r>
    </w:p>
    <w:p w:rsidR="00946CBA" w:rsidRPr="00FA2EF7" w:rsidRDefault="009253A5" w:rsidP="00354E07">
      <w:pPr>
        <w:pStyle w:val="Style12"/>
        <w:widowControl/>
        <w:numPr>
          <w:ilvl w:val="0"/>
          <w:numId w:val="25"/>
        </w:numPr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2-е. - Киев, 1956.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Коренева Т.Ф. Музыкально- ритмические движения для детей дошкольного и младшего школьного возраста в 2-х частях. Часть 2.Историко- бытовой танец. Элементы парного, бального, народного и современного танца. - М., 2001.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Музыка бальных танцев. Для фортепиано. / Составитель Л.И.Минаева.- СПб., 2003.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Музыкальная хрестоматия для уроков историко- бытового танца./ Составитель </w:t>
      </w:r>
      <w:r w:rsidR="004C2791" w:rsidRPr="00FA2EF7">
        <w:rPr>
          <w:rStyle w:val="FontStyle52"/>
          <w:sz w:val="28"/>
          <w:szCs w:val="28"/>
        </w:rPr>
        <w:t>Э.Крупкина</w:t>
      </w:r>
      <w:r w:rsidRPr="00FA2EF7">
        <w:rPr>
          <w:rStyle w:val="FontStyle52"/>
          <w:sz w:val="28"/>
          <w:szCs w:val="28"/>
        </w:rPr>
        <w:t>, И.Воронина. - М., 1971.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 xml:space="preserve">От гавота до фокстрота: Иллюстрированная антология танцевальной музыки для фортепиано. Составитель </w:t>
      </w:r>
      <w:r w:rsidR="004C2791" w:rsidRPr="00FA2EF7">
        <w:rPr>
          <w:rStyle w:val="FontStyle52"/>
          <w:sz w:val="28"/>
          <w:szCs w:val="28"/>
        </w:rPr>
        <w:t>Т.Комаровская</w:t>
      </w:r>
      <w:r w:rsidRPr="00FA2EF7">
        <w:rPr>
          <w:rStyle w:val="FontStyle52"/>
          <w:sz w:val="28"/>
          <w:szCs w:val="28"/>
        </w:rPr>
        <w:t xml:space="preserve">, </w:t>
      </w:r>
      <w:r w:rsidR="004C2791" w:rsidRPr="00FA2EF7">
        <w:rPr>
          <w:rStyle w:val="FontStyle52"/>
          <w:sz w:val="28"/>
          <w:szCs w:val="28"/>
        </w:rPr>
        <w:t>В.Шарай</w:t>
      </w:r>
      <w:r w:rsidRPr="00FA2EF7">
        <w:rPr>
          <w:rStyle w:val="FontStyle52"/>
          <w:sz w:val="28"/>
          <w:szCs w:val="28"/>
        </w:rPr>
        <w:t>.- Выпуск 1-3, - М., 2003.</w:t>
      </w:r>
    </w:p>
    <w:p w:rsidR="00946CBA" w:rsidRPr="00FA2EF7" w:rsidRDefault="009253A5" w:rsidP="00354E07">
      <w:pPr>
        <w:pStyle w:val="Style41"/>
        <w:widowControl/>
        <w:numPr>
          <w:ilvl w:val="0"/>
          <w:numId w:val="25"/>
        </w:numPr>
        <w:tabs>
          <w:tab w:val="left" w:pos="350"/>
        </w:tabs>
        <w:spacing w:after="80" w:line="264" w:lineRule="auto"/>
        <w:ind w:left="0" w:firstLine="284"/>
        <w:jc w:val="left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Русская танцевальная музыка для фортепиано. - М., 2010.</w:t>
      </w:r>
    </w:p>
    <w:p w:rsidR="00946CBA" w:rsidRPr="00FA2EF7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Танцевальный салон XX века. Пьесы для фортепиано. / Редактор-составитель В.Г.Соловьёв. - СПб., 2004.</w:t>
      </w:r>
    </w:p>
    <w:p w:rsidR="00946CBA" w:rsidRPr="00FA2EF7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Танцующий Петербург: Популярные танцы XIX века./ Редактор-составитель Л.В.Костромитина.- СПб., 1998.</w:t>
      </w:r>
    </w:p>
    <w:p w:rsidR="009253A5" w:rsidRDefault="009253A5" w:rsidP="00354E07">
      <w:pPr>
        <w:pStyle w:val="Style37"/>
        <w:widowControl/>
        <w:numPr>
          <w:ilvl w:val="0"/>
          <w:numId w:val="25"/>
        </w:numPr>
        <w:spacing w:after="80" w:line="264" w:lineRule="auto"/>
        <w:ind w:left="0" w:firstLine="284"/>
        <w:rPr>
          <w:rStyle w:val="FontStyle52"/>
          <w:sz w:val="28"/>
          <w:szCs w:val="28"/>
        </w:rPr>
      </w:pPr>
      <w:r w:rsidRPr="00FA2EF7">
        <w:rPr>
          <w:rStyle w:val="FontStyle52"/>
          <w:sz w:val="28"/>
          <w:szCs w:val="28"/>
        </w:rPr>
        <w:t>Энтелис Н. Пушкинский бал с описанием традиций и подлинными танцами. - СПб., 2001.</w:t>
      </w:r>
    </w:p>
    <w:p w:rsidR="006E3F36" w:rsidRDefault="006E3F36" w:rsidP="00354E07">
      <w:pPr>
        <w:pStyle w:val="Style37"/>
        <w:widowControl/>
        <w:spacing w:after="80" w:line="264" w:lineRule="auto"/>
        <w:ind w:left="331" w:hanging="573"/>
        <w:rPr>
          <w:rStyle w:val="FontStyle52"/>
          <w:sz w:val="28"/>
          <w:szCs w:val="28"/>
        </w:rPr>
      </w:pPr>
    </w:p>
    <w:p w:rsidR="006E3F36" w:rsidRDefault="006E3F3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p w:rsidR="00A57926" w:rsidRDefault="00A5792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p w:rsidR="00A57926" w:rsidRDefault="00A57926" w:rsidP="00354E07">
      <w:pPr>
        <w:pStyle w:val="Style37"/>
        <w:widowControl/>
        <w:spacing w:after="80" w:line="264" w:lineRule="auto"/>
        <w:ind w:left="331" w:hanging="331"/>
        <w:rPr>
          <w:rStyle w:val="FontStyle52"/>
          <w:sz w:val="28"/>
          <w:szCs w:val="28"/>
        </w:rPr>
      </w:pPr>
    </w:p>
    <w:sectPr w:rsidR="00A57926" w:rsidSect="00D83570">
      <w:headerReference w:type="default" r:id="rId9"/>
      <w:footerReference w:type="default" r:id="rId10"/>
      <w:type w:val="continuous"/>
      <w:pgSz w:w="11905" w:h="16837" w:code="9"/>
      <w:pgMar w:top="1021" w:right="680" w:bottom="851" w:left="130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99" w:rsidRDefault="00531499">
      <w:r>
        <w:separator/>
      </w:r>
    </w:p>
  </w:endnote>
  <w:endnote w:type="continuationSeparator" w:id="0">
    <w:p w:rsidR="00531499" w:rsidRDefault="005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02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0097" w:rsidRPr="00D83570" w:rsidRDefault="00153BCE">
        <w:pPr>
          <w:pStyle w:val="Footer"/>
          <w:jc w:val="right"/>
          <w:rPr>
            <w:sz w:val="20"/>
            <w:szCs w:val="20"/>
          </w:rPr>
        </w:pPr>
        <w:r w:rsidRPr="00D83570">
          <w:rPr>
            <w:sz w:val="20"/>
            <w:szCs w:val="20"/>
          </w:rPr>
          <w:fldChar w:fldCharType="begin"/>
        </w:r>
        <w:r w:rsidR="00EA0097" w:rsidRPr="00D83570">
          <w:rPr>
            <w:sz w:val="20"/>
            <w:szCs w:val="20"/>
          </w:rPr>
          <w:instrText xml:space="preserve"> PAGE   \* MERGEFORMAT </w:instrText>
        </w:r>
        <w:r w:rsidRPr="00D83570">
          <w:rPr>
            <w:sz w:val="20"/>
            <w:szCs w:val="20"/>
          </w:rPr>
          <w:fldChar w:fldCharType="separate"/>
        </w:r>
        <w:r w:rsidR="005F4868">
          <w:rPr>
            <w:noProof/>
            <w:sz w:val="20"/>
            <w:szCs w:val="20"/>
          </w:rPr>
          <w:t>3</w:t>
        </w:r>
        <w:r w:rsidRPr="00D835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99" w:rsidRDefault="00531499">
      <w:r>
        <w:separator/>
      </w:r>
    </w:p>
  </w:footnote>
  <w:footnote w:type="continuationSeparator" w:id="0">
    <w:p w:rsidR="00531499" w:rsidRDefault="00531499">
      <w:r>
        <w:continuationSeparator/>
      </w:r>
    </w:p>
  </w:footnote>
  <w:footnote w:id="1">
    <w:p w:rsidR="00EA0097" w:rsidRDefault="00EA0097" w:rsidP="009F315F">
      <w:pPr>
        <w:pStyle w:val="FootnoteText"/>
      </w:pPr>
      <w:r>
        <w:rPr>
          <w:rStyle w:val="FootnoteReference"/>
        </w:rPr>
        <w:footnoteRef/>
      </w:r>
      <w:r>
        <w:t xml:space="preserve"> По мнению М.Е. Бейниковой, Е.А. Ивановой и других разработчиков Примерной программы по учебному предмету «Классический танец», опубликованной на сайте министерства культуры РФ (М., 2012)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97" w:rsidRDefault="00EA009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4E2708"/>
    <w:lvl w:ilvl="0">
      <w:numFmt w:val="bullet"/>
      <w:lvlText w:val="*"/>
      <w:lvlJc w:val="left"/>
    </w:lvl>
  </w:abstractNum>
  <w:abstractNum w:abstractNumId="1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64E11EA"/>
    <w:multiLevelType w:val="multilevel"/>
    <w:tmpl w:val="00F63E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7F733AE"/>
    <w:multiLevelType w:val="hybridMultilevel"/>
    <w:tmpl w:val="C0FCFC70"/>
    <w:lvl w:ilvl="0" w:tplc="F646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E03"/>
    <w:multiLevelType w:val="hybridMultilevel"/>
    <w:tmpl w:val="9226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448"/>
    <w:multiLevelType w:val="hybridMultilevel"/>
    <w:tmpl w:val="DCD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6282"/>
    <w:multiLevelType w:val="hybridMultilevel"/>
    <w:tmpl w:val="DA220868"/>
    <w:lvl w:ilvl="0" w:tplc="F646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60438"/>
    <w:multiLevelType w:val="hybridMultilevel"/>
    <w:tmpl w:val="0144E594"/>
    <w:lvl w:ilvl="0" w:tplc="38A46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B36380"/>
    <w:multiLevelType w:val="hybridMultilevel"/>
    <w:tmpl w:val="C13007AA"/>
    <w:lvl w:ilvl="0" w:tplc="484E2708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43D01"/>
    <w:multiLevelType w:val="singleLevel"/>
    <w:tmpl w:val="33023F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F85C47"/>
    <w:multiLevelType w:val="hybridMultilevel"/>
    <w:tmpl w:val="969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1673"/>
    <w:multiLevelType w:val="hybridMultilevel"/>
    <w:tmpl w:val="EC82F582"/>
    <w:lvl w:ilvl="0" w:tplc="F6469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77C97"/>
    <w:multiLevelType w:val="singleLevel"/>
    <w:tmpl w:val="17E281DE"/>
    <w:lvl w:ilvl="0">
      <w:start w:val="3"/>
      <w:numFmt w:val="upperRoman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DD28D1"/>
    <w:multiLevelType w:val="multilevel"/>
    <w:tmpl w:val="3F064D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F02F0"/>
    <w:multiLevelType w:val="singleLevel"/>
    <w:tmpl w:val="E334C8E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365F8F"/>
    <w:multiLevelType w:val="singleLevel"/>
    <w:tmpl w:val="33023F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6"/>
  </w:num>
  <w:num w:numId="19">
    <w:abstractNumId w:val="15"/>
  </w:num>
  <w:num w:numId="20">
    <w:abstractNumId w:val="5"/>
  </w:num>
  <w:num w:numId="21">
    <w:abstractNumId w:val="3"/>
  </w:num>
  <w:num w:numId="22">
    <w:abstractNumId w:val="11"/>
  </w:num>
  <w:num w:numId="23">
    <w:abstractNumId w:val="14"/>
  </w:num>
  <w:num w:numId="24">
    <w:abstractNumId w:val="4"/>
  </w:num>
  <w:num w:numId="25">
    <w:abstractNumId w:val="10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"/>
    </w:lvlOverride>
    <w:lvlOverride w:ilvl="8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6E2D"/>
    <w:rsid w:val="0008653C"/>
    <w:rsid w:val="00153BCE"/>
    <w:rsid w:val="00163D78"/>
    <w:rsid w:val="001D7342"/>
    <w:rsid w:val="001E21AA"/>
    <w:rsid w:val="00231BBE"/>
    <w:rsid w:val="003114B8"/>
    <w:rsid w:val="003117D5"/>
    <w:rsid w:val="00331B0C"/>
    <w:rsid w:val="00354E07"/>
    <w:rsid w:val="00394C26"/>
    <w:rsid w:val="003E56BC"/>
    <w:rsid w:val="004A1D63"/>
    <w:rsid w:val="004A3404"/>
    <w:rsid w:val="004B7FAB"/>
    <w:rsid w:val="004C2791"/>
    <w:rsid w:val="004F4EF1"/>
    <w:rsid w:val="00520DA7"/>
    <w:rsid w:val="00525DDD"/>
    <w:rsid w:val="00531499"/>
    <w:rsid w:val="00531EEF"/>
    <w:rsid w:val="00597E6C"/>
    <w:rsid w:val="005A708C"/>
    <w:rsid w:val="005D4DE2"/>
    <w:rsid w:val="005D6E2D"/>
    <w:rsid w:val="005F4868"/>
    <w:rsid w:val="006D0E8F"/>
    <w:rsid w:val="006E3F36"/>
    <w:rsid w:val="0076623C"/>
    <w:rsid w:val="007772AE"/>
    <w:rsid w:val="007864A7"/>
    <w:rsid w:val="007A087E"/>
    <w:rsid w:val="007D7A82"/>
    <w:rsid w:val="00851297"/>
    <w:rsid w:val="008A65AE"/>
    <w:rsid w:val="008C68D0"/>
    <w:rsid w:val="009253A5"/>
    <w:rsid w:val="00946CBA"/>
    <w:rsid w:val="009A7F00"/>
    <w:rsid w:val="009F1481"/>
    <w:rsid w:val="009F315F"/>
    <w:rsid w:val="00A126C5"/>
    <w:rsid w:val="00A43533"/>
    <w:rsid w:val="00A57926"/>
    <w:rsid w:val="00A57F19"/>
    <w:rsid w:val="00A65FC3"/>
    <w:rsid w:val="00A708F4"/>
    <w:rsid w:val="00A86E98"/>
    <w:rsid w:val="00A9067B"/>
    <w:rsid w:val="00B161A6"/>
    <w:rsid w:val="00BA299F"/>
    <w:rsid w:val="00BA5666"/>
    <w:rsid w:val="00BE18D5"/>
    <w:rsid w:val="00BE1BDA"/>
    <w:rsid w:val="00C41896"/>
    <w:rsid w:val="00C550EC"/>
    <w:rsid w:val="00C90A77"/>
    <w:rsid w:val="00C90BB1"/>
    <w:rsid w:val="00C953D2"/>
    <w:rsid w:val="00CF660C"/>
    <w:rsid w:val="00D30F0F"/>
    <w:rsid w:val="00D47BFD"/>
    <w:rsid w:val="00D73AEB"/>
    <w:rsid w:val="00D83570"/>
    <w:rsid w:val="00E448B2"/>
    <w:rsid w:val="00E64D4D"/>
    <w:rsid w:val="00E73009"/>
    <w:rsid w:val="00E822E9"/>
    <w:rsid w:val="00E93DB6"/>
    <w:rsid w:val="00EA0097"/>
    <w:rsid w:val="00EA4272"/>
    <w:rsid w:val="00EA55E9"/>
    <w:rsid w:val="00EB3773"/>
    <w:rsid w:val="00ED5705"/>
    <w:rsid w:val="00FA0414"/>
    <w:rsid w:val="00FA2EF7"/>
    <w:rsid w:val="00FD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AAF8C-AA4F-4733-B82C-DAF025E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B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8B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6CBA"/>
  </w:style>
  <w:style w:type="paragraph" w:customStyle="1" w:styleId="Style2">
    <w:name w:val="Style2"/>
    <w:basedOn w:val="Normal"/>
    <w:uiPriority w:val="99"/>
    <w:rsid w:val="00946CBA"/>
    <w:pPr>
      <w:spacing w:line="331" w:lineRule="exact"/>
      <w:jc w:val="right"/>
    </w:pPr>
  </w:style>
  <w:style w:type="paragraph" w:customStyle="1" w:styleId="Style3">
    <w:name w:val="Style3"/>
    <w:basedOn w:val="Normal"/>
    <w:uiPriority w:val="99"/>
    <w:rsid w:val="00946CBA"/>
  </w:style>
  <w:style w:type="paragraph" w:customStyle="1" w:styleId="Style4">
    <w:name w:val="Style4"/>
    <w:basedOn w:val="Normal"/>
    <w:uiPriority w:val="99"/>
    <w:rsid w:val="00946CBA"/>
  </w:style>
  <w:style w:type="paragraph" w:customStyle="1" w:styleId="Style5">
    <w:name w:val="Style5"/>
    <w:basedOn w:val="Normal"/>
    <w:uiPriority w:val="99"/>
    <w:rsid w:val="00946CBA"/>
    <w:pPr>
      <w:spacing w:line="288" w:lineRule="exact"/>
      <w:ind w:firstLine="206"/>
    </w:pPr>
  </w:style>
  <w:style w:type="paragraph" w:customStyle="1" w:styleId="Style6">
    <w:name w:val="Style6"/>
    <w:basedOn w:val="Normal"/>
    <w:uiPriority w:val="99"/>
    <w:rsid w:val="00946CBA"/>
  </w:style>
  <w:style w:type="paragraph" w:customStyle="1" w:styleId="Style7">
    <w:name w:val="Style7"/>
    <w:basedOn w:val="Normal"/>
    <w:uiPriority w:val="99"/>
    <w:rsid w:val="00946CBA"/>
  </w:style>
  <w:style w:type="paragraph" w:customStyle="1" w:styleId="Style8">
    <w:name w:val="Style8"/>
    <w:basedOn w:val="Normal"/>
    <w:uiPriority w:val="99"/>
    <w:rsid w:val="00946CBA"/>
    <w:pPr>
      <w:spacing w:line="466" w:lineRule="exact"/>
      <w:ind w:firstLine="595"/>
    </w:pPr>
  </w:style>
  <w:style w:type="paragraph" w:customStyle="1" w:styleId="Style9">
    <w:name w:val="Style9"/>
    <w:basedOn w:val="Normal"/>
    <w:uiPriority w:val="99"/>
    <w:rsid w:val="00946CBA"/>
    <w:pPr>
      <w:spacing w:line="550" w:lineRule="exact"/>
      <w:jc w:val="center"/>
    </w:pPr>
  </w:style>
  <w:style w:type="paragraph" w:customStyle="1" w:styleId="Style10">
    <w:name w:val="Style10"/>
    <w:basedOn w:val="Normal"/>
    <w:uiPriority w:val="99"/>
    <w:rsid w:val="00946CBA"/>
  </w:style>
  <w:style w:type="paragraph" w:customStyle="1" w:styleId="Style11">
    <w:name w:val="Style11"/>
    <w:basedOn w:val="Normal"/>
    <w:uiPriority w:val="99"/>
    <w:rsid w:val="00946CBA"/>
    <w:pPr>
      <w:jc w:val="center"/>
    </w:pPr>
  </w:style>
  <w:style w:type="paragraph" w:customStyle="1" w:styleId="Style12">
    <w:name w:val="Style12"/>
    <w:basedOn w:val="Normal"/>
    <w:uiPriority w:val="99"/>
    <w:rsid w:val="00946CBA"/>
    <w:pPr>
      <w:spacing w:line="374" w:lineRule="exact"/>
      <w:jc w:val="both"/>
    </w:pPr>
  </w:style>
  <w:style w:type="paragraph" w:customStyle="1" w:styleId="Style13">
    <w:name w:val="Style13"/>
    <w:basedOn w:val="Normal"/>
    <w:uiPriority w:val="99"/>
    <w:rsid w:val="00946CBA"/>
  </w:style>
  <w:style w:type="paragraph" w:customStyle="1" w:styleId="Style14">
    <w:name w:val="Style14"/>
    <w:basedOn w:val="Normal"/>
    <w:uiPriority w:val="99"/>
    <w:rsid w:val="00946CBA"/>
    <w:pPr>
      <w:spacing w:line="374" w:lineRule="exact"/>
      <w:jc w:val="both"/>
    </w:pPr>
  </w:style>
  <w:style w:type="paragraph" w:customStyle="1" w:styleId="Style15">
    <w:name w:val="Style15"/>
    <w:basedOn w:val="Normal"/>
    <w:uiPriority w:val="99"/>
    <w:rsid w:val="00946CBA"/>
    <w:pPr>
      <w:jc w:val="both"/>
    </w:pPr>
  </w:style>
  <w:style w:type="paragraph" w:customStyle="1" w:styleId="Style16">
    <w:name w:val="Style16"/>
    <w:basedOn w:val="Normal"/>
    <w:uiPriority w:val="99"/>
    <w:rsid w:val="00946CBA"/>
    <w:pPr>
      <w:spacing w:line="323" w:lineRule="exact"/>
      <w:ind w:hanging="331"/>
    </w:pPr>
  </w:style>
  <w:style w:type="paragraph" w:customStyle="1" w:styleId="Style17">
    <w:name w:val="Style17"/>
    <w:basedOn w:val="Normal"/>
    <w:uiPriority w:val="99"/>
    <w:rsid w:val="00946CBA"/>
    <w:pPr>
      <w:jc w:val="right"/>
    </w:pPr>
  </w:style>
  <w:style w:type="paragraph" w:customStyle="1" w:styleId="Style18">
    <w:name w:val="Style18"/>
    <w:basedOn w:val="Normal"/>
    <w:uiPriority w:val="99"/>
    <w:rsid w:val="00946CBA"/>
    <w:pPr>
      <w:spacing w:line="475" w:lineRule="exact"/>
    </w:pPr>
  </w:style>
  <w:style w:type="paragraph" w:customStyle="1" w:styleId="Style19">
    <w:name w:val="Style19"/>
    <w:basedOn w:val="Normal"/>
    <w:uiPriority w:val="99"/>
    <w:rsid w:val="00946CBA"/>
    <w:pPr>
      <w:spacing w:line="370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946CBA"/>
    <w:pPr>
      <w:spacing w:line="370" w:lineRule="exact"/>
      <w:ind w:hanging="437"/>
    </w:pPr>
  </w:style>
  <w:style w:type="paragraph" w:customStyle="1" w:styleId="Style21">
    <w:name w:val="Style21"/>
    <w:basedOn w:val="Normal"/>
    <w:uiPriority w:val="99"/>
    <w:rsid w:val="00946CBA"/>
  </w:style>
  <w:style w:type="paragraph" w:customStyle="1" w:styleId="Style22">
    <w:name w:val="Style22"/>
    <w:basedOn w:val="Normal"/>
    <w:uiPriority w:val="99"/>
    <w:rsid w:val="00946CBA"/>
    <w:pPr>
      <w:spacing w:line="374" w:lineRule="exact"/>
      <w:ind w:firstLine="787"/>
    </w:pPr>
  </w:style>
  <w:style w:type="paragraph" w:customStyle="1" w:styleId="Style23">
    <w:name w:val="Style23"/>
    <w:basedOn w:val="Normal"/>
    <w:uiPriority w:val="99"/>
    <w:rsid w:val="00946CBA"/>
    <w:pPr>
      <w:spacing w:line="374" w:lineRule="exact"/>
      <w:ind w:firstLine="691"/>
    </w:pPr>
  </w:style>
  <w:style w:type="paragraph" w:customStyle="1" w:styleId="Style24">
    <w:name w:val="Style24"/>
    <w:basedOn w:val="Normal"/>
    <w:uiPriority w:val="99"/>
    <w:rsid w:val="00946CBA"/>
    <w:pPr>
      <w:spacing w:line="374" w:lineRule="exact"/>
      <w:jc w:val="center"/>
    </w:pPr>
  </w:style>
  <w:style w:type="paragraph" w:customStyle="1" w:styleId="Style25">
    <w:name w:val="Style25"/>
    <w:basedOn w:val="Normal"/>
    <w:uiPriority w:val="99"/>
    <w:rsid w:val="00946CBA"/>
  </w:style>
  <w:style w:type="paragraph" w:customStyle="1" w:styleId="Style26">
    <w:name w:val="Style26"/>
    <w:basedOn w:val="Normal"/>
    <w:uiPriority w:val="99"/>
    <w:rsid w:val="00946CBA"/>
    <w:pPr>
      <w:spacing w:line="370" w:lineRule="exact"/>
      <w:jc w:val="both"/>
    </w:pPr>
  </w:style>
  <w:style w:type="paragraph" w:customStyle="1" w:styleId="Style27">
    <w:name w:val="Style27"/>
    <w:basedOn w:val="Normal"/>
    <w:uiPriority w:val="99"/>
    <w:rsid w:val="00946CBA"/>
    <w:pPr>
      <w:spacing w:line="370" w:lineRule="exact"/>
      <w:ind w:firstLine="696"/>
    </w:pPr>
  </w:style>
  <w:style w:type="paragraph" w:customStyle="1" w:styleId="Style28">
    <w:name w:val="Style28"/>
    <w:basedOn w:val="Normal"/>
    <w:uiPriority w:val="99"/>
    <w:rsid w:val="00946CBA"/>
    <w:pPr>
      <w:spacing w:line="370" w:lineRule="exact"/>
      <w:ind w:firstLine="557"/>
    </w:pPr>
  </w:style>
  <w:style w:type="paragraph" w:customStyle="1" w:styleId="Style29">
    <w:name w:val="Style29"/>
    <w:basedOn w:val="Normal"/>
    <w:uiPriority w:val="99"/>
    <w:rsid w:val="00946CBA"/>
    <w:pPr>
      <w:spacing w:line="370" w:lineRule="exact"/>
      <w:ind w:firstLine="566"/>
      <w:jc w:val="both"/>
    </w:pPr>
  </w:style>
  <w:style w:type="paragraph" w:customStyle="1" w:styleId="Style30">
    <w:name w:val="Style30"/>
    <w:basedOn w:val="Normal"/>
    <w:uiPriority w:val="99"/>
    <w:rsid w:val="00946CBA"/>
  </w:style>
  <w:style w:type="paragraph" w:customStyle="1" w:styleId="Style31">
    <w:name w:val="Style31"/>
    <w:basedOn w:val="Normal"/>
    <w:uiPriority w:val="99"/>
    <w:rsid w:val="00946CBA"/>
    <w:pPr>
      <w:spacing w:line="370" w:lineRule="exact"/>
      <w:ind w:hanging="240"/>
    </w:pPr>
  </w:style>
  <w:style w:type="paragraph" w:customStyle="1" w:styleId="Style32">
    <w:name w:val="Style32"/>
    <w:basedOn w:val="Normal"/>
    <w:uiPriority w:val="99"/>
    <w:rsid w:val="00946CBA"/>
  </w:style>
  <w:style w:type="paragraph" w:customStyle="1" w:styleId="Style33">
    <w:name w:val="Style33"/>
    <w:basedOn w:val="Normal"/>
    <w:uiPriority w:val="99"/>
    <w:rsid w:val="00946CBA"/>
    <w:pPr>
      <w:spacing w:line="370" w:lineRule="exact"/>
    </w:pPr>
  </w:style>
  <w:style w:type="paragraph" w:customStyle="1" w:styleId="Style34">
    <w:name w:val="Style34"/>
    <w:basedOn w:val="Normal"/>
    <w:uiPriority w:val="99"/>
    <w:rsid w:val="00946CBA"/>
    <w:pPr>
      <w:jc w:val="both"/>
    </w:pPr>
  </w:style>
  <w:style w:type="paragraph" w:customStyle="1" w:styleId="Style35">
    <w:name w:val="Style35"/>
    <w:basedOn w:val="Normal"/>
    <w:uiPriority w:val="99"/>
    <w:rsid w:val="00946CBA"/>
    <w:pPr>
      <w:spacing w:line="372" w:lineRule="exact"/>
    </w:pPr>
  </w:style>
  <w:style w:type="paragraph" w:customStyle="1" w:styleId="Style36">
    <w:name w:val="Style36"/>
    <w:basedOn w:val="Normal"/>
    <w:uiPriority w:val="99"/>
    <w:rsid w:val="00946CBA"/>
    <w:pPr>
      <w:spacing w:line="372" w:lineRule="exact"/>
      <w:ind w:firstLine="326"/>
    </w:pPr>
  </w:style>
  <w:style w:type="paragraph" w:customStyle="1" w:styleId="Style37">
    <w:name w:val="Style37"/>
    <w:basedOn w:val="Normal"/>
    <w:uiPriority w:val="99"/>
    <w:rsid w:val="00946CBA"/>
    <w:pPr>
      <w:spacing w:line="370" w:lineRule="exact"/>
      <w:ind w:hanging="336"/>
      <w:jc w:val="both"/>
    </w:pPr>
  </w:style>
  <w:style w:type="paragraph" w:customStyle="1" w:styleId="Style38">
    <w:name w:val="Style38"/>
    <w:basedOn w:val="Normal"/>
    <w:uiPriority w:val="99"/>
    <w:rsid w:val="00946CBA"/>
    <w:pPr>
      <w:spacing w:line="370" w:lineRule="exact"/>
      <w:jc w:val="both"/>
    </w:pPr>
  </w:style>
  <w:style w:type="paragraph" w:customStyle="1" w:styleId="Style39">
    <w:name w:val="Style39"/>
    <w:basedOn w:val="Normal"/>
    <w:uiPriority w:val="99"/>
    <w:rsid w:val="00946CBA"/>
  </w:style>
  <w:style w:type="paragraph" w:customStyle="1" w:styleId="Style40">
    <w:name w:val="Style40"/>
    <w:basedOn w:val="Normal"/>
    <w:uiPriority w:val="99"/>
    <w:rsid w:val="00946CBA"/>
  </w:style>
  <w:style w:type="paragraph" w:customStyle="1" w:styleId="Style41">
    <w:name w:val="Style41"/>
    <w:basedOn w:val="Normal"/>
    <w:uiPriority w:val="99"/>
    <w:rsid w:val="00946CBA"/>
    <w:pPr>
      <w:spacing w:line="370" w:lineRule="exact"/>
      <w:ind w:hanging="355"/>
      <w:jc w:val="both"/>
    </w:pPr>
  </w:style>
  <w:style w:type="paragraph" w:customStyle="1" w:styleId="Style42">
    <w:name w:val="Style42"/>
    <w:basedOn w:val="Normal"/>
    <w:uiPriority w:val="99"/>
    <w:rsid w:val="00946CBA"/>
  </w:style>
  <w:style w:type="character" w:customStyle="1" w:styleId="FontStyle44">
    <w:name w:val="Font Style44"/>
    <w:basedOn w:val="DefaultParagraphFont"/>
    <w:uiPriority w:val="99"/>
    <w:rsid w:val="00946CB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946CB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46CBA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DefaultParagraphFont"/>
    <w:uiPriority w:val="99"/>
    <w:rsid w:val="0094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DefaultParagraphFont"/>
    <w:uiPriority w:val="99"/>
    <w:rsid w:val="00946CB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DefaultParagraphFont"/>
    <w:uiPriority w:val="99"/>
    <w:rsid w:val="00946CB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946CB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946C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946CBA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09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9F14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2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EF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F7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8C"/>
    <w:pPr>
      <w:autoSpaceDE/>
      <w:autoSpaceDN/>
      <w:adjustRightInd/>
      <w:ind w:left="720" w:firstLine="454"/>
      <w:contextualSpacing/>
      <w:jc w:val="both"/>
    </w:pPr>
    <w:rPr>
      <w:rFonts w:eastAsia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448B2"/>
    <w:rPr>
      <w:rFonts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F31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FootnoteReference">
    <w:name w:val="footnote reference"/>
    <w:unhideWhenUsed/>
    <w:rsid w:val="009F315F"/>
    <w:rPr>
      <w:vertAlign w:val="superscript"/>
    </w:rPr>
  </w:style>
  <w:style w:type="paragraph" w:styleId="FootnoteText">
    <w:name w:val="footnote text"/>
    <w:basedOn w:val="Normal"/>
    <w:link w:val="FootnoteTextChar"/>
    <w:rsid w:val="009F315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315F"/>
    <w:rPr>
      <w:rFonts w:eastAsia="Times New Roman" w:hAnsi="Times New Roman" w:cs="Times New Roman"/>
      <w:sz w:val="20"/>
      <w:szCs w:val="20"/>
    </w:rPr>
  </w:style>
  <w:style w:type="paragraph" w:customStyle="1" w:styleId="1">
    <w:name w:val="Без интервала1"/>
    <w:basedOn w:val="Normal"/>
    <w:rsid w:val="00BE18D5"/>
    <w:pPr>
      <w:autoSpaceDE/>
      <w:autoSpaceDN/>
      <w:adjustRightInd/>
      <w:ind w:firstLine="454"/>
      <w:jc w:val="both"/>
    </w:pPr>
    <w:rPr>
      <w:rFonts w:eastAsia="Calibri"/>
      <w:sz w:val="28"/>
      <w:szCs w:val="20"/>
    </w:rPr>
  </w:style>
  <w:style w:type="paragraph" w:styleId="NoSpacing">
    <w:name w:val="No Spacing"/>
    <w:uiPriority w:val="1"/>
    <w:qFormat/>
    <w:rsid w:val="00BE18D5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3"/>
    <w:locked/>
    <w:rsid w:val="006D0E8F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6D0E8F"/>
    <w:pPr>
      <w:widowControl/>
      <w:shd w:val="clear" w:color="auto" w:fill="FFFFFF"/>
      <w:autoSpaceDE/>
      <w:autoSpaceDN/>
      <w:adjustRightInd/>
      <w:spacing w:before="420" w:after="1680" w:line="576" w:lineRule="exact"/>
      <w:jc w:val="center"/>
    </w:pPr>
    <w:rPr>
      <w:rFonts w:eastAsia="Times New Roman"/>
      <w:sz w:val="28"/>
      <w:szCs w:val="28"/>
    </w:rPr>
  </w:style>
  <w:style w:type="character" w:customStyle="1" w:styleId="10">
    <w:name w:val="Основной текст1"/>
    <w:basedOn w:val="a"/>
    <w:rsid w:val="006D0E8F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locked/>
    <w:rsid w:val="00A65FC3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Normal"/>
    <w:link w:val="13"/>
    <w:rsid w:val="00A65FC3"/>
    <w:pPr>
      <w:widowControl/>
      <w:shd w:val="clear" w:color="auto" w:fill="FFFFFF"/>
      <w:autoSpaceDE/>
      <w:autoSpaceDN/>
      <w:adjustRightInd/>
      <w:spacing w:line="446" w:lineRule="exact"/>
      <w:jc w:val="both"/>
    </w:pPr>
    <w:rPr>
      <w:rFonts w:eastAsia="Times New Roman"/>
      <w:sz w:val="27"/>
      <w:szCs w:val="27"/>
    </w:rPr>
  </w:style>
  <w:style w:type="character" w:customStyle="1" w:styleId="22">
    <w:name w:val="Заголовок №2 (2)_"/>
    <w:basedOn w:val="DefaultParagraphFont"/>
    <w:link w:val="220"/>
    <w:locked/>
    <w:rsid w:val="00A65FC3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Normal"/>
    <w:link w:val="22"/>
    <w:rsid w:val="00A65FC3"/>
    <w:pPr>
      <w:widowControl/>
      <w:shd w:val="clear" w:color="auto" w:fill="FFFFFF"/>
      <w:autoSpaceDE/>
      <w:autoSpaceDN/>
      <w:adjustRightInd/>
      <w:spacing w:line="446" w:lineRule="exact"/>
      <w:outlineLvl w:val="1"/>
    </w:pPr>
    <w:rPr>
      <w:rFonts w:eastAsia="Times New Roman"/>
      <w:sz w:val="27"/>
      <w:szCs w:val="27"/>
    </w:rPr>
  </w:style>
  <w:style w:type="character" w:customStyle="1" w:styleId="131">
    <w:name w:val="Основной текст + 13"/>
    <w:aliases w:val="5 pt,Полужирный"/>
    <w:basedOn w:val="a"/>
    <w:rsid w:val="00A65FC3"/>
    <w:rPr>
      <w:rFonts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"/>
    <w:rsid w:val="00A65FC3"/>
    <w:rPr>
      <w:rFonts w:eastAsia="Times New Roman" w:hAnsi="Times New Roman" w:cs="Times New Roman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B5D9-179B-4256-86B2-F79A338A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22</Pages>
  <Words>6310</Words>
  <Characters>35969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27</cp:revision>
  <dcterms:created xsi:type="dcterms:W3CDTF">2016-02-13T17:38:00Z</dcterms:created>
  <dcterms:modified xsi:type="dcterms:W3CDTF">2020-07-06T05:00:00Z</dcterms:modified>
</cp:coreProperties>
</file>